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BF" w:rsidRDefault="000B7CBF" w:rsidP="007249A7">
      <w:pPr>
        <w:jc w:val="center"/>
        <w:rPr>
          <w:rFonts w:ascii="黑体" w:eastAsia="黑体" w:hint="eastAsia"/>
          <w:b/>
          <w:sz w:val="72"/>
          <w:szCs w:val="72"/>
        </w:rPr>
      </w:pPr>
    </w:p>
    <w:p w:rsidR="000B7CBF" w:rsidRDefault="000B7CBF" w:rsidP="007249A7">
      <w:pPr>
        <w:jc w:val="center"/>
        <w:rPr>
          <w:rFonts w:ascii="黑体" w:eastAsia="黑体" w:hint="eastAsia"/>
          <w:b/>
          <w:sz w:val="72"/>
          <w:szCs w:val="72"/>
        </w:rPr>
      </w:pPr>
    </w:p>
    <w:p w:rsidR="000B7CBF" w:rsidRDefault="000B7CBF" w:rsidP="007249A7">
      <w:pPr>
        <w:jc w:val="center"/>
        <w:rPr>
          <w:rFonts w:ascii="黑体" w:eastAsia="黑体" w:hint="eastAsia"/>
          <w:b/>
          <w:sz w:val="72"/>
          <w:szCs w:val="72"/>
        </w:rPr>
      </w:pPr>
    </w:p>
    <w:p w:rsidR="000B7CBF" w:rsidRDefault="000B7CBF" w:rsidP="007249A7">
      <w:pPr>
        <w:jc w:val="center"/>
        <w:rPr>
          <w:rFonts w:ascii="黑体" w:eastAsia="黑体" w:hint="eastAsia"/>
          <w:b/>
          <w:sz w:val="72"/>
          <w:szCs w:val="72"/>
        </w:rPr>
      </w:pPr>
    </w:p>
    <w:p w:rsidR="007249A7" w:rsidRPr="009B5CDA" w:rsidRDefault="007249A7" w:rsidP="007249A7">
      <w:pPr>
        <w:jc w:val="center"/>
        <w:rPr>
          <w:rFonts w:ascii="黑体" w:eastAsia="黑体" w:hint="eastAsia"/>
          <w:b/>
          <w:sz w:val="72"/>
          <w:szCs w:val="72"/>
        </w:rPr>
      </w:pPr>
      <w:r w:rsidRPr="009B5CDA">
        <w:rPr>
          <w:rFonts w:ascii="黑体" w:eastAsia="黑体" w:hint="eastAsia"/>
          <w:b/>
          <w:sz w:val="72"/>
          <w:szCs w:val="72"/>
        </w:rPr>
        <w:t>高等学校实验室信息统计</w:t>
      </w:r>
    </w:p>
    <w:p w:rsidR="007249A7" w:rsidRPr="009B5CDA" w:rsidRDefault="007249A7" w:rsidP="007249A7">
      <w:pPr>
        <w:jc w:val="center"/>
        <w:rPr>
          <w:rFonts w:ascii="黑体" w:eastAsia="黑体" w:hint="eastAsia"/>
          <w:b/>
          <w:sz w:val="72"/>
          <w:szCs w:val="72"/>
        </w:rPr>
      </w:pPr>
      <w:r w:rsidRPr="009B5CDA">
        <w:rPr>
          <w:rFonts w:ascii="黑体" w:eastAsia="黑体" w:hint="eastAsia"/>
          <w:b/>
          <w:sz w:val="72"/>
          <w:szCs w:val="72"/>
        </w:rPr>
        <w:t>报表填报说明</w:t>
      </w:r>
    </w:p>
    <w:p w:rsidR="007249A7" w:rsidRDefault="007249A7" w:rsidP="00D2257B">
      <w:pPr>
        <w:widowControl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</w:pPr>
    </w:p>
    <w:p w:rsidR="007249A7" w:rsidRDefault="007249A7" w:rsidP="00D2257B">
      <w:pPr>
        <w:widowControl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</w:pPr>
    </w:p>
    <w:p w:rsidR="007249A7" w:rsidRDefault="007249A7" w:rsidP="00D2257B">
      <w:pPr>
        <w:widowControl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</w:pPr>
    </w:p>
    <w:p w:rsidR="007249A7" w:rsidRDefault="007249A7" w:rsidP="00D2257B">
      <w:pPr>
        <w:widowControl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</w:pPr>
    </w:p>
    <w:p w:rsidR="007249A7" w:rsidRDefault="007249A7" w:rsidP="00D2257B">
      <w:pPr>
        <w:widowControl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</w:pPr>
    </w:p>
    <w:p w:rsidR="007249A7" w:rsidRDefault="007249A7" w:rsidP="00D2257B">
      <w:pPr>
        <w:widowControl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</w:pPr>
    </w:p>
    <w:p w:rsidR="007249A7" w:rsidRDefault="007249A7" w:rsidP="00D2257B">
      <w:pPr>
        <w:widowControl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</w:pPr>
    </w:p>
    <w:p w:rsidR="007249A7" w:rsidRDefault="007249A7" w:rsidP="00D2257B">
      <w:pPr>
        <w:widowControl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</w:pPr>
    </w:p>
    <w:p w:rsidR="007249A7" w:rsidRDefault="007249A7" w:rsidP="00D2257B">
      <w:pPr>
        <w:widowControl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</w:pPr>
    </w:p>
    <w:p w:rsidR="007249A7" w:rsidRDefault="007249A7" w:rsidP="00D2257B">
      <w:pPr>
        <w:widowControl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</w:pPr>
    </w:p>
    <w:p w:rsidR="007249A7" w:rsidRDefault="007249A7" w:rsidP="00D2257B">
      <w:pPr>
        <w:widowControl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</w:pPr>
    </w:p>
    <w:p w:rsidR="007249A7" w:rsidRDefault="007249A7" w:rsidP="00D2257B">
      <w:pPr>
        <w:widowControl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</w:pPr>
    </w:p>
    <w:p w:rsidR="007249A7" w:rsidRDefault="007249A7" w:rsidP="00D2257B">
      <w:pPr>
        <w:widowControl/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</w:pPr>
    </w:p>
    <w:p w:rsidR="00D2257B" w:rsidRPr="00D2257B" w:rsidRDefault="00D2257B" w:rsidP="00D2257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2257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  <w:lastRenderedPageBreak/>
        <w:t>一、报表及命名</w:t>
      </w:r>
    </w:p>
    <w:p w:rsidR="00D2257B" w:rsidRPr="00D2257B" w:rsidRDefault="00D2257B" w:rsidP="00D2257B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2257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4803"/>
        <w:gridCol w:w="1440"/>
        <w:gridCol w:w="2520"/>
      </w:tblGrid>
      <w:tr w:rsidR="00D2257B" w:rsidRPr="00D2257B" w:rsidTr="00D2257B">
        <w:trPr>
          <w:jc w:val="center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4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表</w:t>
            </w: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 </w:t>
            </w: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简</w:t>
            </w: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  </w:t>
            </w: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ind w:right="-107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命</w:t>
            </w:r>
            <w:r w:rsidRPr="00D2257B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 </w:t>
            </w: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名</w:t>
            </w:r>
          </w:p>
        </w:tc>
      </w:tr>
      <w:tr w:rsidR="00D2257B" w:rsidRPr="00D2257B" w:rsidTr="00D2257B">
        <w:trPr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教学科研仪器设备表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基表</w:t>
            </w:r>
            <w:proofErr w:type="gramStart"/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SJ199999.TXT</w:t>
            </w:r>
          </w:p>
        </w:tc>
      </w:tr>
      <w:tr w:rsidR="00D2257B" w:rsidRPr="00D2257B" w:rsidTr="00D2257B">
        <w:trPr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教学科研仪器设备增减变动情况表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基表二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SJ299999.TXT</w:t>
            </w:r>
          </w:p>
        </w:tc>
      </w:tr>
      <w:tr w:rsidR="00D2257B" w:rsidRPr="00D2257B" w:rsidTr="00D2257B">
        <w:trPr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贵重仪器设备表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基表三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SJ399999.TXT</w:t>
            </w:r>
          </w:p>
        </w:tc>
      </w:tr>
      <w:tr w:rsidR="00D2257B" w:rsidRPr="00D2257B" w:rsidTr="00D2257B">
        <w:trPr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教学实验项目表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基表四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SJ499999.TXT</w:t>
            </w:r>
          </w:p>
        </w:tc>
      </w:tr>
      <w:tr w:rsidR="00D2257B" w:rsidRPr="00D2257B" w:rsidTr="00D2257B">
        <w:trPr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专任实验室人员表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基表五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SJ599999.TXT</w:t>
            </w:r>
          </w:p>
        </w:tc>
      </w:tr>
      <w:tr w:rsidR="00D2257B" w:rsidRPr="00D2257B" w:rsidTr="00D2257B">
        <w:trPr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实验室基本情况表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基表六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SJ699999.TXT</w:t>
            </w:r>
          </w:p>
        </w:tc>
      </w:tr>
      <w:tr w:rsidR="00D2257B" w:rsidRPr="00D2257B" w:rsidTr="00D2257B">
        <w:trPr>
          <w:trHeight w:val="31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实验室经费情况表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基表七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SJ799999.TXT</w:t>
            </w:r>
          </w:p>
        </w:tc>
      </w:tr>
      <w:tr w:rsidR="00D2257B" w:rsidRPr="00D2257B" w:rsidTr="00D2257B">
        <w:trPr>
          <w:trHeight w:val="31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高等学校实验室综合信息表（一）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综表</w:t>
            </w:r>
            <w:proofErr w:type="gramStart"/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SZ199999.TXT</w:t>
            </w:r>
          </w:p>
        </w:tc>
      </w:tr>
      <w:tr w:rsidR="00D2257B" w:rsidRPr="00D2257B" w:rsidTr="00D2257B">
        <w:trPr>
          <w:trHeight w:val="315"/>
          <w:jc w:val="center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高等学校实验室综合信息表（二）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综表二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57B" w:rsidRPr="00D2257B" w:rsidRDefault="00D2257B" w:rsidP="00D225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2257B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SZ299999.TXT</w:t>
            </w:r>
          </w:p>
        </w:tc>
      </w:tr>
    </w:tbl>
    <w:p w:rsidR="007249A7" w:rsidRDefault="007249A7" w:rsidP="00D2257B">
      <w:pPr>
        <w:widowControl/>
        <w:ind w:firstLine="600"/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</w:pPr>
    </w:p>
    <w:p w:rsidR="00D2257B" w:rsidRPr="00D2257B" w:rsidRDefault="00D2257B" w:rsidP="00D2257B">
      <w:pPr>
        <w:widowControl/>
        <w:ind w:firstLine="60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2257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基表：是反映高等学校实验室基本情况的基础报表。</w:t>
      </w:r>
    </w:p>
    <w:p w:rsidR="00D2257B" w:rsidRPr="00D2257B" w:rsidRDefault="00D2257B" w:rsidP="00D2257B">
      <w:pPr>
        <w:widowControl/>
        <w:ind w:firstLine="60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2257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综表：是由基表数据经软件（统计）生成的反映高等学校实验室情况的综合报表。</w:t>
      </w:r>
    </w:p>
    <w:p w:rsidR="00D2257B" w:rsidRPr="00D2257B" w:rsidRDefault="00D2257B" w:rsidP="00D2257B">
      <w:pPr>
        <w:widowControl/>
        <w:ind w:firstLine="60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2257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注：</w:t>
      </w:r>
    </w:p>
    <w:p w:rsidR="00D2257B" w:rsidRPr="00D2257B" w:rsidRDefault="00D2257B" w:rsidP="00D2257B">
      <w:pPr>
        <w:widowControl/>
        <w:ind w:firstLine="60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2257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1．各报表制成TXT格式的文本文件，报表命名中后5位（99999）为学校代码。</w:t>
      </w:r>
    </w:p>
    <w:p w:rsidR="00D2257B" w:rsidRPr="007249A7" w:rsidRDefault="00D2257B" w:rsidP="00D2257B">
      <w:pPr>
        <w:widowControl/>
        <w:ind w:firstLine="600"/>
        <w:rPr>
          <w:rFonts w:ascii="Times New Roman" w:eastAsia="宋体" w:hAnsi="Times New Roman" w:cs="Times New Roman"/>
          <w:b/>
          <w:color w:val="FF0000"/>
          <w:kern w:val="0"/>
          <w:szCs w:val="21"/>
        </w:rPr>
      </w:pPr>
      <w:r w:rsidRPr="007249A7">
        <w:rPr>
          <w:rFonts w:ascii="仿宋_GB2312" w:eastAsia="仿宋_GB2312" w:hAnsi="Times New Roman" w:cs="Times New Roman" w:hint="eastAsia"/>
          <w:b/>
          <w:color w:val="FF0000"/>
          <w:kern w:val="0"/>
          <w:sz w:val="30"/>
          <w:szCs w:val="30"/>
        </w:rPr>
        <w:t>2．各报表均按学年（指教育年度，</w:t>
      </w:r>
      <w:r w:rsidRPr="007249A7">
        <w:rPr>
          <w:rFonts w:ascii="仿宋_GB2312" w:eastAsia="仿宋_GB2312" w:hAnsi="Times New Roman" w:cs="Times New Roman" w:hint="eastAsia"/>
          <w:b/>
          <w:color w:val="FF0000"/>
          <w:kern w:val="0"/>
          <w:sz w:val="28"/>
          <w:szCs w:val="28"/>
        </w:rPr>
        <w:t>即从每年的九月一日到第二年的八月三十一日</w:t>
      </w:r>
      <w:r w:rsidRPr="007249A7">
        <w:rPr>
          <w:rFonts w:ascii="仿宋_GB2312" w:eastAsia="仿宋_GB2312" w:hAnsi="Times New Roman" w:cs="Times New Roman" w:hint="eastAsia"/>
          <w:b/>
          <w:color w:val="FF0000"/>
          <w:kern w:val="0"/>
          <w:sz w:val="30"/>
          <w:szCs w:val="30"/>
        </w:rPr>
        <w:t>）进行统计。</w:t>
      </w:r>
    </w:p>
    <w:p w:rsidR="00D2257B" w:rsidRPr="00D2257B" w:rsidRDefault="00D2257B" w:rsidP="00D2257B">
      <w:pPr>
        <w:widowControl/>
        <w:ind w:firstLine="60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2257B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3．各报表均为校级上报和省级汇总上报通用表式。</w:t>
      </w:r>
    </w:p>
    <w:p w:rsidR="00D2257B" w:rsidRPr="009B5CDA" w:rsidRDefault="00D2257B" w:rsidP="00D2257B">
      <w:pPr>
        <w:pStyle w:val="3"/>
        <w:jc w:val="center"/>
        <w:rPr>
          <w:rFonts w:ascii="仿宋_GB2312" w:eastAsia="仿宋_GB2312"/>
          <w:bCs w:val="0"/>
          <w:sz w:val="30"/>
          <w:szCs w:val="30"/>
        </w:rPr>
      </w:pPr>
      <w:r w:rsidRPr="009B5CDA">
        <w:rPr>
          <w:rFonts w:ascii="仿宋_GB2312" w:eastAsia="仿宋_GB2312" w:hint="eastAsia"/>
          <w:bCs w:val="0"/>
          <w:sz w:val="30"/>
          <w:szCs w:val="30"/>
        </w:rPr>
        <w:lastRenderedPageBreak/>
        <w:t>基表</w:t>
      </w:r>
      <w:proofErr w:type="gramStart"/>
      <w:r w:rsidRPr="009B5CDA">
        <w:rPr>
          <w:rFonts w:ascii="仿宋_GB2312" w:eastAsia="仿宋_GB2312" w:hint="eastAsia"/>
          <w:bCs w:val="0"/>
          <w:sz w:val="30"/>
          <w:szCs w:val="30"/>
        </w:rPr>
        <w:t>一</w:t>
      </w:r>
      <w:proofErr w:type="gramEnd"/>
      <w:r w:rsidRPr="009B5CDA">
        <w:rPr>
          <w:rFonts w:ascii="仿宋_GB2312" w:eastAsia="仿宋_GB2312" w:hint="eastAsia"/>
          <w:bCs w:val="0"/>
          <w:sz w:val="30"/>
          <w:szCs w:val="30"/>
        </w:rPr>
        <w:t xml:space="preserve"> 教学科研仪器设备表 (SJ1)</w:t>
      </w:r>
    </w:p>
    <w:p w:rsidR="00D2257B" w:rsidRPr="009B5CDA" w:rsidRDefault="00D2257B" w:rsidP="00D2257B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9B5CDA">
        <w:rPr>
          <w:rFonts w:ascii="仿宋_GB2312" w:eastAsia="仿宋_GB2312" w:hint="eastAsia"/>
          <w:sz w:val="30"/>
          <w:szCs w:val="30"/>
        </w:rPr>
        <w:t>本表中的仪器设备是指教学、科研单位中，单价在人民币800元(含)以上，使用方向为教学或科研的仪器设备。</w:t>
      </w:r>
      <w:r w:rsidRPr="009B5CDA">
        <w:rPr>
          <w:rFonts w:eastAsia="仿宋_GB2312" w:hint="eastAsia"/>
          <w:sz w:val="30"/>
          <w:szCs w:val="30"/>
        </w:rPr>
        <w:t>《</w:t>
      </w:r>
      <w:r w:rsidRPr="009B5CDA">
        <w:rPr>
          <w:rFonts w:ascii="仿宋_GB2312" w:eastAsia="仿宋_GB2312" w:hint="eastAsia"/>
          <w:sz w:val="30"/>
          <w:szCs w:val="30"/>
        </w:rPr>
        <w:t>高等学校固定资产分类及编码》中的01类(房屋及构筑物)、02类(土地及植物)、11类(图书)、13类(家具)、15类(被服装具)、16类(牲畜)不属于上报范围。计算机软件作为仪器设备的附件上报，不作为单台件上报。</w:t>
      </w:r>
    </w:p>
    <w:p w:rsidR="00D2257B" w:rsidRPr="009B5CDA" w:rsidRDefault="00D2257B" w:rsidP="00D2257B">
      <w:pPr>
        <w:ind w:firstLineChars="200" w:firstLine="361"/>
        <w:rPr>
          <w:rFonts w:ascii="仿宋_GB2312" w:eastAsia="仿宋_GB2312"/>
          <w:b/>
          <w:sz w:val="18"/>
          <w:szCs w:val="18"/>
        </w:rPr>
      </w:pPr>
    </w:p>
    <w:p w:rsidR="00D2257B" w:rsidRPr="009B5CDA" w:rsidRDefault="00D2257B" w:rsidP="00D2257B">
      <w:pPr>
        <w:numPr>
          <w:ilvl w:val="0"/>
          <w:numId w:val="1"/>
        </w:numPr>
        <w:rPr>
          <w:rFonts w:ascii="仿宋_GB2312" w:eastAsia="仿宋_GB2312" w:hAnsi="宋体"/>
          <w:sz w:val="30"/>
          <w:szCs w:val="30"/>
        </w:rPr>
      </w:pPr>
      <w:r w:rsidRPr="009B5CDA">
        <w:rPr>
          <w:rFonts w:ascii="仿宋_GB2312" w:eastAsia="仿宋_GB2312" w:hAnsi="宋体" w:hint="eastAsia"/>
          <w:b/>
          <w:sz w:val="30"/>
          <w:szCs w:val="30"/>
        </w:rPr>
        <w:t>学校代码：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8" w:history="1">
        <w:r>
          <w:rPr>
            <w:rFonts w:ascii="仿宋_GB2312" w:eastAsia="仿宋_GB2312" w:hint="eastAsia"/>
            <w:sz w:val="30"/>
            <w:szCs w:val="30"/>
          </w:rPr>
          <w:t>http://www.stats.edu.cn/</w:t>
        </w:r>
      </w:hyperlink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D2257B" w:rsidRPr="009B5CDA" w:rsidRDefault="00D2257B" w:rsidP="00D2257B">
      <w:pPr>
        <w:numPr>
          <w:ilvl w:val="0"/>
          <w:numId w:val="1"/>
        </w:numPr>
        <w:rPr>
          <w:rFonts w:ascii="仿宋_GB2312" w:eastAsia="仿宋_GB2312" w:hAnsi="宋体"/>
          <w:sz w:val="30"/>
          <w:szCs w:val="30"/>
        </w:rPr>
      </w:pPr>
      <w:r w:rsidRPr="009B5CDA">
        <w:rPr>
          <w:rFonts w:ascii="仿宋_GB2312" w:eastAsia="仿宋_GB2312" w:hAnsi="宋体" w:hint="eastAsia"/>
          <w:b/>
          <w:sz w:val="30"/>
          <w:szCs w:val="30"/>
        </w:rPr>
        <w:t>仪器编号：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数据格式为字符型，长度为8。学校内部使用的仪器设备编号，在本校内具有唯一性。</w:t>
      </w:r>
    </w:p>
    <w:p w:rsidR="00D2257B" w:rsidRPr="009B5CDA" w:rsidRDefault="00D2257B" w:rsidP="00D2257B">
      <w:pPr>
        <w:numPr>
          <w:ilvl w:val="0"/>
          <w:numId w:val="1"/>
        </w:numPr>
        <w:rPr>
          <w:rFonts w:ascii="仿宋_GB2312" w:eastAsia="仿宋_GB2312" w:hAnsi="宋体"/>
          <w:b/>
          <w:sz w:val="30"/>
          <w:szCs w:val="30"/>
        </w:rPr>
      </w:pPr>
      <w:r w:rsidRPr="009B5CDA">
        <w:rPr>
          <w:rFonts w:ascii="仿宋_GB2312" w:eastAsia="仿宋_GB2312" w:hAnsi="宋体" w:hint="eastAsia"/>
          <w:b/>
          <w:sz w:val="30"/>
          <w:szCs w:val="30"/>
        </w:rPr>
        <w:t>分类号：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数据格式为字符型，长度为8。指对仪器设备进行统一分类的编码，按教育部高教司颁发的</w:t>
      </w:r>
      <w:r w:rsidRPr="009B5CDA">
        <w:rPr>
          <w:rFonts w:eastAsia="仿宋_GB2312" w:hint="eastAsia"/>
          <w:sz w:val="30"/>
          <w:szCs w:val="30"/>
        </w:rPr>
        <w:t>《</w:t>
      </w:r>
      <w:r w:rsidRPr="009B5CDA">
        <w:rPr>
          <w:rFonts w:ascii="仿宋_GB2312" w:eastAsia="仿宋_GB2312" w:hint="eastAsia"/>
          <w:sz w:val="30"/>
          <w:szCs w:val="30"/>
        </w:rPr>
        <w:t>高等学校固定资产分类及编码》填写，不得自行增加，若无对应编码，填上一级编码，编码末位填“00”补齐8位。</w:t>
      </w:r>
    </w:p>
    <w:p w:rsidR="00D2257B" w:rsidRPr="009B5CDA" w:rsidRDefault="00D2257B" w:rsidP="00D2257B">
      <w:pPr>
        <w:numPr>
          <w:ilvl w:val="0"/>
          <w:numId w:val="1"/>
        </w:numPr>
        <w:tabs>
          <w:tab w:val="left" w:pos="101"/>
          <w:tab w:val="left" w:pos="1340"/>
          <w:tab w:val="left" w:pos="2579"/>
          <w:tab w:val="left" w:pos="3348"/>
        </w:tabs>
        <w:jc w:val="left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Ansi="宋体" w:hint="eastAsia"/>
          <w:b/>
          <w:sz w:val="30"/>
          <w:szCs w:val="30"/>
        </w:rPr>
        <w:t>仪器名称：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数据格式为字符型，长度为30。用汉字表示，不能为空，与</w:t>
      </w:r>
      <w:r w:rsidRPr="009B5CDA">
        <w:rPr>
          <w:rFonts w:eastAsia="仿宋_GB2312" w:hint="eastAsia"/>
          <w:sz w:val="30"/>
          <w:szCs w:val="30"/>
        </w:rPr>
        <w:t>《</w:t>
      </w:r>
      <w:r w:rsidRPr="009B5CDA">
        <w:rPr>
          <w:rFonts w:ascii="仿宋_GB2312" w:eastAsia="仿宋_GB2312" w:hint="eastAsia"/>
          <w:sz w:val="30"/>
          <w:szCs w:val="30"/>
        </w:rPr>
        <w:t>高等学校固定资产分类及编码》中的分类号所对应的名称一致，若无对应名称,则填写仪器设备标牌的汉字名称或规范的中文翻译名称。</w:t>
      </w:r>
    </w:p>
    <w:p w:rsidR="00D2257B" w:rsidRPr="009B5CDA" w:rsidRDefault="00D2257B" w:rsidP="00D2257B">
      <w:pPr>
        <w:numPr>
          <w:ilvl w:val="0"/>
          <w:numId w:val="1"/>
        </w:numPr>
        <w:rPr>
          <w:rFonts w:ascii="仿宋_GB2312" w:eastAsia="仿宋_GB2312" w:hAnsi="宋体"/>
          <w:sz w:val="30"/>
          <w:szCs w:val="30"/>
        </w:rPr>
      </w:pPr>
      <w:r w:rsidRPr="009B5CDA">
        <w:rPr>
          <w:rFonts w:ascii="仿宋_GB2312" w:eastAsia="仿宋_GB2312" w:hAnsi="宋体" w:hint="eastAsia"/>
          <w:b/>
          <w:sz w:val="30"/>
          <w:szCs w:val="30"/>
        </w:rPr>
        <w:t>型号：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数据格式为字符型，长度为20。按仪器设备标牌或说明书标示填写，型号不清的仪器设备，经学校管理部门核实后，填“*”，</w:t>
      </w:r>
      <w:r w:rsidRPr="009B5CDA">
        <w:rPr>
          <w:rFonts w:ascii="仿宋_GB2312" w:eastAsia="仿宋_GB2312" w:hint="eastAsia"/>
          <w:sz w:val="30"/>
          <w:szCs w:val="30"/>
        </w:rPr>
        <w:lastRenderedPageBreak/>
        <w:t>超出字段长度应截取主要部分填写。</w:t>
      </w:r>
    </w:p>
    <w:p w:rsidR="00D2257B" w:rsidRPr="009B5CDA" w:rsidRDefault="00D2257B" w:rsidP="00D2257B">
      <w:pPr>
        <w:tabs>
          <w:tab w:val="left" w:pos="-375"/>
          <w:tab w:val="left" w:pos="1340"/>
          <w:tab w:val="left" w:pos="2579"/>
          <w:tab w:val="left" w:pos="3348"/>
        </w:tabs>
        <w:spacing w:line="360" w:lineRule="auto"/>
        <w:ind w:leftChars="32" w:left="519" w:hangingChars="150" w:hanging="452"/>
        <w:jc w:val="left"/>
        <w:rPr>
          <w:rFonts w:ascii="仿宋_GB2312" w:eastAsia="仿宋_GB2312" w:hAnsi="宋体"/>
          <w:sz w:val="30"/>
          <w:szCs w:val="30"/>
        </w:rPr>
      </w:pPr>
      <w:r w:rsidRPr="009B5CDA">
        <w:rPr>
          <w:rFonts w:ascii="仿宋_GB2312" w:eastAsia="仿宋_GB2312" w:hAnsi="宋体" w:hint="eastAsia"/>
          <w:b/>
          <w:sz w:val="30"/>
          <w:szCs w:val="30"/>
        </w:rPr>
        <w:t>6．规格：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数据格式为字符型，长度为30。指仪器设备的规格和主要技术指标。规格不清的仪器设备，经学校管理部门核实后，填“*”，超出字段长度应截取主要部分填写。</w:t>
      </w:r>
    </w:p>
    <w:p w:rsidR="00D2257B" w:rsidRPr="009B5CDA" w:rsidRDefault="00D2257B" w:rsidP="00D2257B">
      <w:pPr>
        <w:tabs>
          <w:tab w:val="left" w:pos="-375"/>
          <w:tab w:val="left" w:pos="2579"/>
        </w:tabs>
        <w:spacing w:line="360" w:lineRule="auto"/>
        <w:ind w:leftChars="85" w:left="518" w:hangingChars="113" w:hanging="340"/>
        <w:jc w:val="left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Ansi="宋体" w:hint="eastAsia"/>
          <w:b/>
          <w:sz w:val="30"/>
          <w:szCs w:val="30"/>
        </w:rPr>
        <w:t>7．仪器来源：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按代码填写：1．购置；2．捐赠：指自然人、法人或者其他组织自愿无偿向学校捐赠的仪器设备；3．自制：主要部分是自行设计、加工、制造的仪器设备；4．校外调入：除前三项外的其他来源。</w:t>
      </w:r>
    </w:p>
    <w:p w:rsidR="00D2257B" w:rsidRPr="009B5CDA" w:rsidRDefault="00D2257B" w:rsidP="00D2257B">
      <w:pPr>
        <w:ind w:leftChars="85" w:left="563" w:hangingChars="128" w:hanging="385"/>
        <w:rPr>
          <w:rFonts w:ascii="仿宋_GB2312" w:eastAsia="仿宋_GB2312" w:hAnsi="宋体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8. 国别码：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数据格式为字符型，长度为3。指仪器设备的生产国家代码，以产品标牌标示的产地为准，按《世界各国和地区名称代码》（GB</w:t>
      </w:r>
      <w:r w:rsidRPr="009B5CDA">
        <w:rPr>
          <w:rFonts w:eastAsia="仿宋_GB2312"/>
          <w:sz w:val="30"/>
          <w:szCs w:val="30"/>
        </w:rPr>
        <w:t>/</w:t>
      </w:r>
      <w:r w:rsidRPr="009B5CDA">
        <w:rPr>
          <w:rFonts w:ascii="仿宋_GB2312" w:eastAsia="仿宋_GB2312" w:hint="eastAsia"/>
          <w:sz w:val="30"/>
          <w:szCs w:val="30"/>
        </w:rPr>
        <w:t>T</w:t>
      </w:r>
      <w:r w:rsidRPr="009B5CDA">
        <w:rPr>
          <w:rFonts w:ascii="仿宋_GB2312" w:eastAsia="仿宋_GB2312"/>
          <w:sz w:val="30"/>
          <w:szCs w:val="30"/>
        </w:rPr>
        <w:t xml:space="preserve"> </w:t>
      </w:r>
      <w:r w:rsidRPr="009B5CDA">
        <w:rPr>
          <w:rFonts w:ascii="仿宋_GB2312" w:eastAsia="仿宋_GB2312" w:hint="eastAsia"/>
          <w:sz w:val="30"/>
          <w:szCs w:val="30"/>
        </w:rPr>
        <w:t>2659-</w:t>
      </w:r>
      <w:r w:rsidRPr="009B5CDA">
        <w:rPr>
          <w:rFonts w:ascii="仿宋_GB2312" w:eastAsia="仿宋_GB2312"/>
          <w:sz w:val="30"/>
          <w:szCs w:val="30"/>
        </w:rPr>
        <w:t>2000</w:t>
      </w:r>
      <w:r w:rsidRPr="009B5CDA">
        <w:rPr>
          <w:rFonts w:ascii="仿宋_GB2312" w:eastAsia="仿宋_GB2312" w:hint="eastAsia"/>
          <w:sz w:val="30"/>
          <w:szCs w:val="30"/>
        </w:rPr>
        <w:t>）填写，国别码不清的填“000”。</w:t>
      </w:r>
    </w:p>
    <w:p w:rsidR="00D2257B" w:rsidRPr="009B5CDA" w:rsidRDefault="00D2257B" w:rsidP="00D2257B">
      <w:pPr>
        <w:ind w:leftChars="86" w:left="539" w:hangingChars="119" w:hanging="358"/>
        <w:rPr>
          <w:rFonts w:ascii="仿宋_GB2312" w:eastAsia="仿宋_GB2312" w:hAnsi="宋体"/>
          <w:sz w:val="30"/>
          <w:szCs w:val="30"/>
        </w:rPr>
      </w:pPr>
      <w:r w:rsidRPr="009B5CDA">
        <w:rPr>
          <w:rFonts w:ascii="仿宋_GB2312" w:eastAsia="仿宋_GB2312" w:hAnsi="宋体" w:hint="eastAsia"/>
          <w:b/>
          <w:sz w:val="30"/>
          <w:szCs w:val="30"/>
        </w:rPr>
        <w:t>9．单价：</w:t>
      </w:r>
      <w:r w:rsidRPr="009B5CDA">
        <w:rPr>
          <w:rFonts w:ascii="仿宋_GB2312" w:eastAsia="仿宋_GB2312" w:hint="eastAsia"/>
          <w:sz w:val="30"/>
          <w:szCs w:val="30"/>
        </w:rPr>
        <w:t>数据格式为</w:t>
      </w:r>
      <w:r w:rsidRPr="009B5CDA">
        <w:rPr>
          <w:rFonts w:ascii="仿宋_GB2312" w:eastAsia="仿宋_GB2312" w:hAnsi="宋体" w:hint="eastAsia"/>
          <w:sz w:val="30"/>
          <w:szCs w:val="30"/>
        </w:rPr>
        <w:t>数值</w:t>
      </w:r>
      <w:r w:rsidRPr="009B5CDA">
        <w:rPr>
          <w:rFonts w:ascii="仿宋_GB2312" w:eastAsia="仿宋_GB2312" w:hint="eastAsia"/>
          <w:sz w:val="30"/>
          <w:szCs w:val="30"/>
        </w:rPr>
        <w:t>型，长度为12。指仪器设备包括附件在内的总价格。以元为单位，保留两位小数。</w:t>
      </w:r>
    </w:p>
    <w:p w:rsidR="00D2257B" w:rsidRPr="009B5CDA" w:rsidRDefault="00D2257B" w:rsidP="00D2257B">
      <w:pPr>
        <w:ind w:leftChars="86" w:left="539" w:hangingChars="119" w:hanging="358"/>
        <w:rPr>
          <w:rFonts w:ascii="仿宋_GB2312" w:eastAsia="仿宋_GB2312" w:hAnsi="宋体"/>
          <w:sz w:val="30"/>
          <w:szCs w:val="30"/>
        </w:rPr>
      </w:pPr>
      <w:r w:rsidRPr="009B5CDA">
        <w:rPr>
          <w:rFonts w:ascii="仿宋_GB2312" w:eastAsia="仿宋_GB2312" w:hAnsi="宋体" w:hint="eastAsia"/>
          <w:b/>
          <w:sz w:val="30"/>
          <w:szCs w:val="30"/>
        </w:rPr>
        <w:t>10．购置日期：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数据格式为字符型，长度为6。指仪器设备到</w:t>
      </w:r>
      <w:proofErr w:type="gramStart"/>
      <w:r w:rsidRPr="009B5CDA">
        <w:rPr>
          <w:rFonts w:ascii="仿宋_GB2312" w:eastAsia="仿宋_GB2312" w:hint="eastAsia"/>
          <w:sz w:val="30"/>
          <w:szCs w:val="30"/>
        </w:rPr>
        <w:t>校验收</w:t>
      </w:r>
      <w:proofErr w:type="gramEnd"/>
      <w:r w:rsidRPr="009B5CDA">
        <w:rPr>
          <w:rFonts w:ascii="仿宋_GB2312" w:eastAsia="仿宋_GB2312" w:hint="eastAsia"/>
          <w:sz w:val="30"/>
          <w:szCs w:val="30"/>
        </w:rPr>
        <w:t>日期。前四位表示年，后两位表示月。</w:t>
      </w:r>
    </w:p>
    <w:p w:rsidR="00D2257B" w:rsidRPr="009B5CDA" w:rsidRDefault="00D2257B" w:rsidP="00D2257B">
      <w:pPr>
        <w:tabs>
          <w:tab w:val="left" w:pos="101"/>
          <w:tab w:val="left" w:pos="1340"/>
          <w:tab w:val="left" w:pos="2579"/>
        </w:tabs>
        <w:spacing w:line="360" w:lineRule="auto"/>
        <w:ind w:leftChars="86" w:left="557" w:hangingChars="125" w:hanging="376"/>
        <w:jc w:val="left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Ansi="宋体" w:hint="eastAsia"/>
          <w:b/>
          <w:sz w:val="30"/>
          <w:szCs w:val="30"/>
        </w:rPr>
        <w:t>11. 现状码：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数据格式为字符型，长度为1。指仪器设备使用的状态，按代码填写： 1．在用——正在使用的仪器设备；2．多余——具有使用价值而未使用的仪器设备；3．待修——待修或正在修理的仪器设备；4．待报废 ——已经失去使用价值，而未履行正式报废手续的仪器设备； 8．降档——经学校批准允许降档次使用、管理的仪器设备；9．其它——现状不详的仪器设备。</w:t>
      </w:r>
    </w:p>
    <w:p w:rsidR="00D2257B" w:rsidRPr="009B5CDA" w:rsidRDefault="00D2257B" w:rsidP="00D2257B">
      <w:pPr>
        <w:ind w:left="578" w:hangingChars="192" w:hanging="578"/>
        <w:rPr>
          <w:rFonts w:ascii="仿宋_GB2312" w:eastAsia="仿宋_GB2312" w:hAnsi="宋体"/>
          <w:sz w:val="30"/>
          <w:szCs w:val="30"/>
        </w:rPr>
      </w:pPr>
      <w:r w:rsidRPr="009B5CDA">
        <w:rPr>
          <w:rFonts w:ascii="仿宋_GB2312" w:eastAsia="仿宋_GB2312" w:hAnsi="宋体" w:hint="eastAsia"/>
          <w:b/>
          <w:sz w:val="30"/>
          <w:szCs w:val="30"/>
        </w:rPr>
        <w:t>12. 使用方向：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数据格式为字符型，长度为1。指仪器设备的使用性</w:t>
      </w:r>
      <w:r w:rsidRPr="009B5CDA">
        <w:rPr>
          <w:rFonts w:ascii="仿宋_GB2312" w:eastAsia="仿宋_GB2312" w:hint="eastAsia"/>
          <w:sz w:val="30"/>
          <w:szCs w:val="30"/>
        </w:rPr>
        <w:lastRenderedPageBreak/>
        <w:t>质，按代码填写：1．教学为主；2．科研为主。若某台仪器设备教学与科研使用机时各占</w:t>
      </w:r>
      <w:r w:rsidRPr="009B5CDA">
        <w:rPr>
          <w:rFonts w:ascii="仿宋_GB2312" w:eastAsia="仿宋_GB2312" w:hint="eastAsia"/>
          <w:b/>
          <w:sz w:val="30"/>
          <w:szCs w:val="30"/>
        </w:rPr>
        <w:t>一</w:t>
      </w:r>
      <w:r w:rsidRPr="009B5CDA">
        <w:rPr>
          <w:rFonts w:ascii="仿宋_GB2312" w:eastAsia="仿宋_GB2312" w:hint="eastAsia"/>
          <w:sz w:val="30"/>
          <w:szCs w:val="30"/>
        </w:rPr>
        <w:t>半，填代码“2</w:t>
      </w:r>
      <w:r w:rsidRPr="009B5CDA">
        <w:rPr>
          <w:rFonts w:ascii="仿宋_GB2312" w:eastAsia="仿宋_GB2312"/>
          <w:sz w:val="30"/>
          <w:szCs w:val="30"/>
        </w:rPr>
        <w:t>”</w:t>
      </w:r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D2257B" w:rsidRPr="009B5CDA" w:rsidRDefault="00D2257B" w:rsidP="00D2257B">
      <w:pPr>
        <w:ind w:left="593" w:hangingChars="197" w:hanging="593"/>
        <w:rPr>
          <w:rFonts w:ascii="仿宋_GB2312" w:eastAsia="仿宋_GB2312" w:hAnsi="宋体"/>
          <w:sz w:val="30"/>
          <w:szCs w:val="30"/>
        </w:rPr>
      </w:pPr>
      <w:r w:rsidRPr="009B5CDA">
        <w:rPr>
          <w:rFonts w:ascii="仿宋_GB2312" w:eastAsia="仿宋_GB2312" w:hAnsi="宋体" w:hint="eastAsia"/>
          <w:b/>
          <w:sz w:val="30"/>
          <w:szCs w:val="30"/>
        </w:rPr>
        <w:t>13. 单位编号</w:t>
      </w:r>
      <w:r w:rsidRPr="009B5CDA">
        <w:rPr>
          <w:rFonts w:ascii="仿宋_GB2312" w:eastAsia="仿宋_GB2312" w:hAnsi="宋体" w:hint="eastAsia"/>
          <w:sz w:val="30"/>
          <w:szCs w:val="30"/>
        </w:rPr>
        <w:t>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数据格式为字符型，长度为10。指学校自编的仪器设备所在单位编号，校内具有唯一性。</w:t>
      </w:r>
    </w:p>
    <w:p w:rsidR="00D2257B" w:rsidRPr="009B5CDA" w:rsidRDefault="00D2257B" w:rsidP="00D2257B">
      <w:pPr>
        <w:ind w:left="596" w:hangingChars="198" w:hanging="596"/>
        <w:rPr>
          <w:rFonts w:ascii="仿宋_GB2312" w:eastAsia="仿宋_GB2312" w:hAnsi="宋体"/>
          <w:sz w:val="30"/>
          <w:szCs w:val="30"/>
        </w:rPr>
      </w:pPr>
      <w:r w:rsidRPr="009B5CDA">
        <w:rPr>
          <w:rFonts w:ascii="仿宋_GB2312" w:eastAsia="仿宋_GB2312" w:hAnsi="宋体" w:hint="eastAsia"/>
          <w:b/>
          <w:sz w:val="30"/>
          <w:szCs w:val="30"/>
        </w:rPr>
        <w:t>14. 单位名称：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数据格式为字符型，长度为50。指仪器设备所在单位名称。</w:t>
      </w:r>
    </w:p>
    <w:p w:rsidR="00D2257B" w:rsidRPr="009B5CDA" w:rsidRDefault="00D2257B" w:rsidP="00D2257B">
      <w:pPr>
        <w:rPr>
          <w:rFonts w:ascii="仿宋_GB2312" w:eastAsia="仿宋_GB2312"/>
          <w:sz w:val="30"/>
          <w:szCs w:val="30"/>
        </w:rPr>
      </w:pPr>
    </w:p>
    <w:p w:rsidR="00D2257B" w:rsidRPr="009B5CDA" w:rsidRDefault="00D2257B" w:rsidP="00D2257B">
      <w:pPr>
        <w:rPr>
          <w:rFonts w:ascii="仿宋_GB2312" w:eastAsia="仿宋_GB2312"/>
          <w:sz w:val="30"/>
          <w:szCs w:val="30"/>
        </w:rPr>
      </w:pPr>
    </w:p>
    <w:p w:rsidR="00D2257B" w:rsidRPr="009B5CDA" w:rsidRDefault="00D2257B" w:rsidP="00D2257B">
      <w:pPr>
        <w:rPr>
          <w:rFonts w:ascii="仿宋_GB2312" w:eastAsia="仿宋_GB2312"/>
          <w:sz w:val="30"/>
          <w:szCs w:val="30"/>
        </w:rPr>
      </w:pPr>
    </w:p>
    <w:p w:rsidR="00D2257B" w:rsidRPr="009B5CDA" w:rsidRDefault="00D2257B" w:rsidP="00D2257B">
      <w:pPr>
        <w:rPr>
          <w:rFonts w:ascii="仿宋_GB2312" w:eastAsia="仿宋_GB2312"/>
          <w:sz w:val="30"/>
          <w:szCs w:val="30"/>
        </w:rPr>
      </w:pPr>
    </w:p>
    <w:p w:rsidR="00D2257B" w:rsidRPr="009B5CDA" w:rsidRDefault="00D2257B" w:rsidP="00D2257B">
      <w:pPr>
        <w:rPr>
          <w:rFonts w:ascii="仿宋_GB2312" w:eastAsia="仿宋_GB2312" w:hAnsi="宋体"/>
          <w:sz w:val="30"/>
          <w:szCs w:val="30"/>
        </w:rPr>
      </w:pPr>
    </w:p>
    <w:p w:rsidR="00D2257B" w:rsidRPr="009B5CDA" w:rsidRDefault="00D2257B" w:rsidP="00D2257B">
      <w:pPr>
        <w:rPr>
          <w:rFonts w:ascii="仿宋_GB2312" w:eastAsia="仿宋_GB2312" w:hAnsi="宋体"/>
          <w:sz w:val="30"/>
          <w:szCs w:val="30"/>
        </w:rPr>
      </w:pPr>
    </w:p>
    <w:p w:rsidR="00D2257B" w:rsidRPr="009B5CDA" w:rsidRDefault="00D2257B" w:rsidP="00D2257B">
      <w:pPr>
        <w:rPr>
          <w:rFonts w:eastAsia="仿宋_GB2312"/>
          <w:sz w:val="30"/>
          <w:szCs w:val="30"/>
        </w:rPr>
      </w:pPr>
    </w:p>
    <w:p w:rsidR="00D2257B" w:rsidRPr="009B5CDA" w:rsidRDefault="00D2257B" w:rsidP="00D2257B">
      <w:pPr>
        <w:rPr>
          <w:rFonts w:eastAsia="仿宋_GB2312"/>
          <w:sz w:val="30"/>
          <w:szCs w:val="30"/>
        </w:rPr>
      </w:pPr>
    </w:p>
    <w:p w:rsidR="00D2257B" w:rsidRPr="009B5CDA" w:rsidRDefault="00D2257B" w:rsidP="00D2257B">
      <w:pPr>
        <w:rPr>
          <w:rFonts w:eastAsia="仿宋_GB2312"/>
          <w:sz w:val="30"/>
          <w:szCs w:val="30"/>
        </w:rPr>
      </w:pPr>
    </w:p>
    <w:p w:rsidR="00D2257B" w:rsidRPr="009B5CDA" w:rsidRDefault="00D2257B" w:rsidP="00D2257B">
      <w:pPr>
        <w:rPr>
          <w:rFonts w:eastAsia="仿宋_GB2312"/>
          <w:sz w:val="30"/>
          <w:szCs w:val="30"/>
        </w:rPr>
      </w:pPr>
    </w:p>
    <w:p w:rsidR="00D2257B" w:rsidRDefault="00D2257B" w:rsidP="00D2257B">
      <w:pPr>
        <w:rPr>
          <w:rFonts w:eastAsia="仿宋_GB2312"/>
          <w:sz w:val="30"/>
          <w:szCs w:val="30"/>
        </w:rPr>
      </w:pPr>
    </w:p>
    <w:p w:rsidR="00D2257B" w:rsidRDefault="00D2257B" w:rsidP="00D2257B">
      <w:pPr>
        <w:rPr>
          <w:rFonts w:eastAsia="仿宋_GB2312"/>
          <w:sz w:val="30"/>
          <w:szCs w:val="30"/>
        </w:rPr>
      </w:pPr>
    </w:p>
    <w:p w:rsidR="00D2257B" w:rsidRDefault="00D2257B" w:rsidP="00D2257B">
      <w:pPr>
        <w:rPr>
          <w:rFonts w:eastAsia="仿宋_GB2312"/>
          <w:sz w:val="30"/>
          <w:szCs w:val="30"/>
        </w:rPr>
      </w:pPr>
    </w:p>
    <w:p w:rsidR="00D2257B" w:rsidRPr="009B5CDA" w:rsidRDefault="00D2257B" w:rsidP="00D2257B">
      <w:pPr>
        <w:rPr>
          <w:rFonts w:eastAsia="仿宋_GB2312"/>
          <w:sz w:val="30"/>
          <w:szCs w:val="30"/>
        </w:rPr>
      </w:pPr>
    </w:p>
    <w:p w:rsidR="00D2257B" w:rsidRPr="009B5CDA" w:rsidRDefault="00D2257B" w:rsidP="00D2257B"/>
    <w:p w:rsidR="00D2257B" w:rsidRPr="009B5CDA" w:rsidRDefault="00D2257B" w:rsidP="00D2257B"/>
    <w:p w:rsidR="00D2257B" w:rsidRPr="009B5CDA" w:rsidRDefault="00D2257B" w:rsidP="00D2257B">
      <w:pPr>
        <w:pStyle w:val="3"/>
        <w:jc w:val="center"/>
        <w:rPr>
          <w:rFonts w:ascii="仿宋_GB2312" w:eastAsia="仿宋_GB2312"/>
          <w:bCs w:val="0"/>
          <w:sz w:val="30"/>
          <w:szCs w:val="30"/>
        </w:rPr>
      </w:pPr>
      <w:r w:rsidRPr="009B5CDA">
        <w:rPr>
          <w:rFonts w:ascii="仿宋_GB2312" w:eastAsia="仿宋_GB2312" w:hint="eastAsia"/>
          <w:bCs w:val="0"/>
          <w:sz w:val="30"/>
          <w:szCs w:val="30"/>
        </w:rPr>
        <w:lastRenderedPageBreak/>
        <w:t>基表二  教学科研仪器设备增减变动情况表(SJ2)</w:t>
      </w:r>
    </w:p>
    <w:p w:rsidR="00D2257B" w:rsidRPr="009B5CDA" w:rsidRDefault="00D2257B" w:rsidP="00D2257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sz w:val="30"/>
          <w:szCs w:val="30"/>
        </w:rPr>
        <w:t>本表中的仪器设备是指教学、科研单位中，单价在人民币800元(含)以上，使用方向为教学、科研的仪器设备。</w:t>
      </w:r>
      <w:r w:rsidRPr="009B5CDA">
        <w:rPr>
          <w:rFonts w:eastAsia="仿宋_GB2312" w:hint="eastAsia"/>
          <w:sz w:val="30"/>
          <w:szCs w:val="30"/>
        </w:rPr>
        <w:t>《</w:t>
      </w:r>
      <w:r w:rsidRPr="009B5CDA">
        <w:rPr>
          <w:rFonts w:ascii="仿宋_GB2312" w:eastAsia="仿宋_GB2312" w:hint="eastAsia"/>
          <w:sz w:val="30"/>
          <w:szCs w:val="30"/>
        </w:rPr>
        <w:t xml:space="preserve">高等学校固定资产分类及编码》中的01类(房屋及构筑物)、02类(土地及植物)、11类(图书)、13类(家具)、15类(被服装具)、16类(牲畜)不属于上报范围。计算机软件作为仪器设备的附件上报，不作为单台件上报。金额以万元为单位，保留两位小数。 </w:t>
      </w:r>
    </w:p>
    <w:p w:rsidR="00D2257B" w:rsidRPr="009B5CDA" w:rsidRDefault="00D2257B" w:rsidP="00D2257B">
      <w:pPr>
        <w:spacing w:line="560" w:lineRule="exact"/>
        <w:ind w:firstLineChars="200" w:firstLine="360"/>
        <w:rPr>
          <w:rFonts w:ascii="仿宋_GB2312" w:eastAsia="仿宋_GB2312"/>
          <w:sz w:val="18"/>
          <w:szCs w:val="18"/>
        </w:rPr>
      </w:pPr>
    </w:p>
    <w:p w:rsidR="00D2257B" w:rsidRPr="009B5CDA" w:rsidRDefault="00D2257B" w:rsidP="00D2257B">
      <w:pPr>
        <w:numPr>
          <w:ilvl w:val="0"/>
          <w:numId w:val="2"/>
        </w:numPr>
        <w:spacing w:line="560" w:lineRule="exact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学校代码：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9" w:history="1">
        <w:r>
          <w:rPr>
            <w:rFonts w:ascii="仿宋_GB2312" w:eastAsia="仿宋_GB2312" w:hint="eastAsia"/>
            <w:sz w:val="30"/>
            <w:szCs w:val="30"/>
          </w:rPr>
          <w:t>http://www.stats.edu.cn/</w:t>
        </w:r>
      </w:hyperlink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D2257B" w:rsidRPr="009B5CDA" w:rsidRDefault="00D2257B" w:rsidP="00D2257B">
      <w:pPr>
        <w:numPr>
          <w:ilvl w:val="0"/>
          <w:numId w:val="2"/>
        </w:numPr>
        <w:spacing w:line="560" w:lineRule="exact"/>
        <w:rPr>
          <w:rFonts w:ascii="仿宋_GB2312" w:eastAsia="仿宋_GB2312" w:hAnsi="宋体"/>
          <w:b/>
          <w:i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上学年末实有数（台件）：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</w:t>
      </w:r>
      <w:r w:rsidRPr="009B5CDA">
        <w:rPr>
          <w:rFonts w:ascii="仿宋_GB2312" w:eastAsia="仿宋_GB2312" w:hint="eastAsia"/>
          <w:bCs/>
          <w:sz w:val="30"/>
          <w:szCs w:val="30"/>
        </w:rPr>
        <w:t>。</w:t>
      </w:r>
      <w:r w:rsidRPr="009B5CDA">
        <w:rPr>
          <w:rFonts w:ascii="仿宋_GB2312" w:eastAsia="仿宋_GB2312" w:hint="eastAsia"/>
          <w:sz w:val="30"/>
          <w:szCs w:val="30"/>
        </w:rPr>
        <w:t>上学年末实有仪器设备台件数。</w:t>
      </w:r>
    </w:p>
    <w:p w:rsidR="00D2257B" w:rsidRPr="009B5CDA" w:rsidRDefault="00D2257B" w:rsidP="00D2257B">
      <w:pPr>
        <w:tabs>
          <w:tab w:val="left" w:pos="-72"/>
          <w:tab w:val="left" w:pos="4484"/>
          <w:tab w:val="left" w:pos="5564"/>
          <w:tab w:val="left" w:pos="6464"/>
        </w:tabs>
        <w:spacing w:line="560" w:lineRule="exact"/>
        <w:ind w:leftChars="-1" w:left="540" w:hangingChars="180" w:hanging="542"/>
        <w:jc w:val="left"/>
        <w:rPr>
          <w:rFonts w:ascii="仿宋_GB2312" w:eastAsia="仿宋_GB2312"/>
          <w:b/>
          <w:i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3.</w:t>
      </w:r>
      <w:r w:rsidRPr="009B5CDA">
        <w:rPr>
          <w:rFonts w:ascii="仿宋_GB2312" w:eastAsia="仿宋_GB2312" w:hint="eastAsia"/>
          <w:sz w:val="30"/>
          <w:szCs w:val="30"/>
        </w:rPr>
        <w:t xml:space="preserve"> </w:t>
      </w:r>
      <w:r w:rsidRPr="009B5CDA">
        <w:rPr>
          <w:rFonts w:ascii="仿宋_GB2312" w:eastAsia="仿宋_GB2312" w:hint="eastAsia"/>
          <w:b/>
          <w:sz w:val="30"/>
          <w:szCs w:val="30"/>
        </w:rPr>
        <w:t>上学年末实有数（金额）：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数据格式为数值型，长度为11</w:t>
      </w:r>
      <w:r w:rsidRPr="009B5CDA">
        <w:rPr>
          <w:rFonts w:ascii="仿宋_GB2312" w:eastAsia="仿宋_GB2312" w:hint="eastAsia"/>
          <w:bCs/>
          <w:sz w:val="30"/>
          <w:szCs w:val="30"/>
        </w:rPr>
        <w:t>。</w:t>
      </w:r>
      <w:r w:rsidRPr="009B5CDA">
        <w:rPr>
          <w:rFonts w:ascii="仿宋_GB2312" w:eastAsia="仿宋_GB2312" w:hint="eastAsia"/>
          <w:sz w:val="30"/>
          <w:szCs w:val="30"/>
        </w:rPr>
        <w:t>上学年末实有仪器设备金额数。</w:t>
      </w:r>
    </w:p>
    <w:p w:rsidR="00D2257B" w:rsidRPr="009B5CDA" w:rsidRDefault="00D2257B" w:rsidP="00D2257B">
      <w:pPr>
        <w:spacing w:line="560" w:lineRule="exact"/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4. 上学年末实有数中10万元（含）以上（台件）：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数据格式为数值型，长度为6。上学年末实有10万元（含）以上仪器设备台件数。</w:t>
      </w:r>
    </w:p>
    <w:p w:rsidR="00D2257B" w:rsidRPr="009B5CDA" w:rsidRDefault="00D2257B" w:rsidP="00D2257B">
      <w:pPr>
        <w:spacing w:line="560" w:lineRule="exact"/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5.</w:t>
      </w:r>
      <w:r w:rsidRPr="009B5CDA">
        <w:rPr>
          <w:rFonts w:ascii="仿宋_GB2312" w:eastAsia="仿宋_GB2312" w:hint="eastAsia"/>
          <w:sz w:val="30"/>
          <w:szCs w:val="30"/>
        </w:rPr>
        <w:t xml:space="preserve"> </w:t>
      </w:r>
      <w:r w:rsidRPr="009B5CDA">
        <w:rPr>
          <w:rFonts w:ascii="仿宋_GB2312" w:eastAsia="仿宋_GB2312" w:hint="eastAsia"/>
          <w:b/>
          <w:sz w:val="30"/>
          <w:szCs w:val="30"/>
        </w:rPr>
        <w:t>上学年末实有数中10万元（含）以上（金额）：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数据格式为数值型，长度为9。上学年末实有10万元（含）以上仪器设备金额数。</w:t>
      </w:r>
    </w:p>
    <w:p w:rsidR="00D2257B" w:rsidRPr="009B5CDA" w:rsidRDefault="00D2257B" w:rsidP="00D2257B">
      <w:pPr>
        <w:spacing w:line="560" w:lineRule="exact"/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6.</w:t>
      </w:r>
      <w:r w:rsidRPr="009B5CDA">
        <w:rPr>
          <w:rFonts w:ascii="仿宋_GB2312" w:eastAsia="仿宋_GB2312" w:hint="eastAsia"/>
          <w:sz w:val="30"/>
          <w:szCs w:val="30"/>
        </w:rPr>
        <w:t xml:space="preserve"> </w:t>
      </w:r>
      <w:r w:rsidRPr="009B5CDA">
        <w:rPr>
          <w:rFonts w:ascii="仿宋_GB2312" w:eastAsia="仿宋_GB2312" w:hint="eastAsia"/>
          <w:b/>
          <w:sz w:val="30"/>
          <w:szCs w:val="30"/>
        </w:rPr>
        <w:t>本学年增加数（台件）：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数据格式为数值型，长度为6。指新购、校外调入、接受捐赠、自制的仪器设备，不包括校内单位之间转入的仪器设备，应为</w:t>
      </w:r>
      <w:r w:rsidRPr="009B5CDA">
        <w:rPr>
          <w:rFonts w:ascii="仿宋_GB2312" w:eastAsia="仿宋_GB2312" w:hAnsi="宋体" w:hint="eastAsia"/>
          <w:sz w:val="30"/>
          <w:szCs w:val="30"/>
        </w:rPr>
        <w:t>本学年全校</w:t>
      </w:r>
      <w:r w:rsidRPr="009B5CDA">
        <w:rPr>
          <w:rFonts w:ascii="仿宋_GB2312" w:eastAsia="仿宋_GB2312" w:hint="eastAsia"/>
          <w:sz w:val="30"/>
          <w:szCs w:val="30"/>
        </w:rPr>
        <w:t>实际增加仪器设备</w:t>
      </w:r>
      <w:r w:rsidRPr="009B5CDA">
        <w:rPr>
          <w:rFonts w:ascii="仿宋_GB2312" w:eastAsia="仿宋_GB2312" w:hAnsi="宋体" w:hint="eastAsia"/>
          <w:sz w:val="30"/>
          <w:szCs w:val="30"/>
        </w:rPr>
        <w:t>台件数</w:t>
      </w:r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D2257B" w:rsidRPr="009B5CDA" w:rsidRDefault="00D2257B" w:rsidP="00D2257B">
      <w:pPr>
        <w:spacing w:line="560" w:lineRule="exact"/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7. 本学年增加数（金额）：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数据格式为数值型，长度为9。指新购、校外调入、接受捐赠、自制的仪器设备，不包括校内单位之间转</w:t>
      </w:r>
      <w:r w:rsidRPr="009B5CDA">
        <w:rPr>
          <w:rFonts w:ascii="仿宋_GB2312" w:eastAsia="仿宋_GB2312" w:hint="eastAsia"/>
          <w:sz w:val="30"/>
          <w:szCs w:val="30"/>
        </w:rPr>
        <w:lastRenderedPageBreak/>
        <w:t>入的仪器设备，应为</w:t>
      </w:r>
      <w:r w:rsidRPr="009B5CDA">
        <w:rPr>
          <w:rFonts w:ascii="仿宋_GB2312" w:eastAsia="仿宋_GB2312" w:hAnsi="宋体" w:hint="eastAsia"/>
          <w:sz w:val="30"/>
          <w:szCs w:val="30"/>
        </w:rPr>
        <w:t>本学年全校</w:t>
      </w:r>
      <w:r w:rsidRPr="009B5CDA">
        <w:rPr>
          <w:rFonts w:ascii="仿宋_GB2312" w:eastAsia="仿宋_GB2312" w:hint="eastAsia"/>
          <w:sz w:val="30"/>
          <w:szCs w:val="30"/>
        </w:rPr>
        <w:t>实际增加的仪器设备金额</w:t>
      </w:r>
      <w:r w:rsidRPr="009B5CDA">
        <w:rPr>
          <w:rFonts w:ascii="仿宋_GB2312" w:eastAsia="仿宋_GB2312" w:hAnsi="宋体" w:hint="eastAsia"/>
          <w:sz w:val="30"/>
          <w:szCs w:val="30"/>
        </w:rPr>
        <w:t>数</w:t>
      </w:r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D2257B" w:rsidRPr="009B5CDA" w:rsidRDefault="00D2257B" w:rsidP="00D2257B">
      <w:pPr>
        <w:spacing w:line="560" w:lineRule="exact"/>
        <w:ind w:left="602" w:hangingChars="200" w:hanging="602"/>
        <w:rPr>
          <w:rFonts w:ascii="仿宋_GB2312" w:eastAsia="仿宋_GB2312" w:hAnsi="宋体"/>
          <w:sz w:val="30"/>
          <w:szCs w:val="30"/>
        </w:rPr>
      </w:pPr>
      <w:r w:rsidRPr="009B5CDA">
        <w:rPr>
          <w:rFonts w:ascii="仿宋_GB2312" w:eastAsia="仿宋_GB2312" w:hAnsi="宋体" w:hint="eastAsia"/>
          <w:b/>
          <w:sz w:val="30"/>
          <w:szCs w:val="30"/>
        </w:rPr>
        <w:t>8. 本学年减少数（</w:t>
      </w:r>
      <w:r w:rsidRPr="009B5CDA">
        <w:rPr>
          <w:rFonts w:ascii="仿宋_GB2312" w:eastAsia="仿宋_GB2312" w:hint="eastAsia"/>
          <w:b/>
          <w:sz w:val="30"/>
          <w:szCs w:val="30"/>
        </w:rPr>
        <w:t>台件）：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数据格式为数值型，长度为6。指报废、丢失、退库、捐出、调出校外的仪器设备，不包括校内单位之间转出的仪器设备，应为</w:t>
      </w:r>
      <w:r w:rsidRPr="009B5CDA">
        <w:rPr>
          <w:rFonts w:ascii="仿宋_GB2312" w:eastAsia="仿宋_GB2312" w:hAnsi="宋体" w:hint="eastAsia"/>
          <w:sz w:val="30"/>
          <w:szCs w:val="30"/>
        </w:rPr>
        <w:t>本学年全校</w:t>
      </w:r>
      <w:r w:rsidRPr="009B5CDA">
        <w:rPr>
          <w:rFonts w:ascii="仿宋_GB2312" w:eastAsia="仿宋_GB2312" w:hint="eastAsia"/>
          <w:sz w:val="30"/>
          <w:szCs w:val="30"/>
        </w:rPr>
        <w:t>实际</w:t>
      </w:r>
      <w:r w:rsidRPr="009B5CDA">
        <w:rPr>
          <w:rFonts w:ascii="仿宋_GB2312" w:eastAsia="仿宋_GB2312" w:hAnsi="宋体" w:hint="eastAsia"/>
          <w:sz w:val="30"/>
          <w:szCs w:val="30"/>
        </w:rPr>
        <w:t>减少的</w:t>
      </w:r>
      <w:r w:rsidRPr="009B5CDA">
        <w:rPr>
          <w:rFonts w:ascii="仿宋_GB2312" w:eastAsia="仿宋_GB2312" w:hint="eastAsia"/>
          <w:sz w:val="30"/>
          <w:szCs w:val="30"/>
        </w:rPr>
        <w:t>仪器设备</w:t>
      </w:r>
      <w:r w:rsidRPr="009B5CDA">
        <w:rPr>
          <w:rFonts w:ascii="仿宋_GB2312" w:eastAsia="仿宋_GB2312" w:hAnsi="宋体" w:hint="eastAsia"/>
          <w:sz w:val="30"/>
          <w:szCs w:val="30"/>
        </w:rPr>
        <w:t>台件数</w:t>
      </w:r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D2257B" w:rsidRPr="009B5CDA" w:rsidRDefault="00D2257B" w:rsidP="00D2257B">
      <w:pPr>
        <w:spacing w:line="560" w:lineRule="exact"/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Ansi="宋体" w:hint="eastAsia"/>
          <w:b/>
          <w:sz w:val="30"/>
          <w:szCs w:val="30"/>
        </w:rPr>
        <w:t>9. 本学年减少数（</w:t>
      </w:r>
      <w:r w:rsidRPr="009B5CDA">
        <w:rPr>
          <w:rFonts w:ascii="仿宋_GB2312" w:eastAsia="仿宋_GB2312" w:hint="eastAsia"/>
          <w:b/>
          <w:sz w:val="30"/>
          <w:szCs w:val="30"/>
        </w:rPr>
        <w:t>金额）：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数据格式为数值型，长度为9。指报废、丢失、退库、捐出、调出校外的仪器设备，不包括校内单位之间转出的仪器设备，应为</w:t>
      </w:r>
      <w:r w:rsidRPr="009B5CDA">
        <w:rPr>
          <w:rFonts w:ascii="仿宋_GB2312" w:eastAsia="仿宋_GB2312" w:hAnsi="宋体" w:hint="eastAsia"/>
          <w:sz w:val="30"/>
          <w:szCs w:val="30"/>
        </w:rPr>
        <w:t>本学年全校</w:t>
      </w:r>
      <w:r w:rsidRPr="009B5CDA">
        <w:rPr>
          <w:rFonts w:ascii="仿宋_GB2312" w:eastAsia="仿宋_GB2312" w:hint="eastAsia"/>
          <w:sz w:val="30"/>
          <w:szCs w:val="30"/>
        </w:rPr>
        <w:t>实际</w:t>
      </w:r>
      <w:r w:rsidRPr="009B5CDA">
        <w:rPr>
          <w:rFonts w:ascii="仿宋_GB2312" w:eastAsia="仿宋_GB2312" w:hAnsi="宋体" w:hint="eastAsia"/>
          <w:sz w:val="30"/>
          <w:szCs w:val="30"/>
        </w:rPr>
        <w:t>减少的</w:t>
      </w:r>
      <w:r w:rsidRPr="009B5CDA">
        <w:rPr>
          <w:rFonts w:ascii="仿宋_GB2312" w:eastAsia="仿宋_GB2312" w:hint="eastAsia"/>
          <w:sz w:val="30"/>
          <w:szCs w:val="30"/>
        </w:rPr>
        <w:t>仪器设备金额</w:t>
      </w:r>
      <w:r w:rsidRPr="009B5CDA">
        <w:rPr>
          <w:rFonts w:ascii="仿宋_GB2312" w:eastAsia="仿宋_GB2312" w:hAnsi="宋体" w:hint="eastAsia"/>
          <w:sz w:val="30"/>
          <w:szCs w:val="30"/>
        </w:rPr>
        <w:t>数</w:t>
      </w:r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D2257B" w:rsidRPr="009B5CDA" w:rsidRDefault="00D2257B" w:rsidP="00D2257B">
      <w:pPr>
        <w:tabs>
          <w:tab w:val="left" w:pos="-72"/>
          <w:tab w:val="left" w:pos="4484"/>
          <w:tab w:val="left" w:pos="5564"/>
          <w:tab w:val="left" w:pos="6464"/>
        </w:tabs>
        <w:spacing w:line="560" w:lineRule="exact"/>
        <w:ind w:left="602" w:hangingChars="200" w:hanging="602"/>
        <w:jc w:val="left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10. 本学年末实有数（台件）：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</w:t>
      </w:r>
      <w:r w:rsidRPr="009B5CDA">
        <w:rPr>
          <w:rFonts w:ascii="仿宋_GB2312" w:eastAsia="仿宋_GB2312" w:hint="eastAsia"/>
          <w:bCs/>
          <w:sz w:val="30"/>
          <w:szCs w:val="30"/>
        </w:rPr>
        <w:t>本学年末仪器设备实有台件数。</w:t>
      </w:r>
    </w:p>
    <w:p w:rsidR="00D2257B" w:rsidRPr="009B5CDA" w:rsidRDefault="00D2257B" w:rsidP="00D2257B">
      <w:pPr>
        <w:spacing w:line="560" w:lineRule="exact"/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11. 本学年末实有数（金额）：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数据格式为数值型，长度为11。</w:t>
      </w:r>
      <w:r w:rsidRPr="009B5CDA">
        <w:rPr>
          <w:rFonts w:ascii="仿宋_GB2312" w:eastAsia="仿宋_GB2312" w:hint="eastAsia"/>
          <w:bCs/>
          <w:sz w:val="30"/>
          <w:szCs w:val="30"/>
        </w:rPr>
        <w:t xml:space="preserve"> 本学年末仪器设备实有金额数。</w:t>
      </w:r>
    </w:p>
    <w:p w:rsidR="00D2257B" w:rsidRPr="009B5CDA" w:rsidRDefault="00D2257B" w:rsidP="00D2257B">
      <w:pPr>
        <w:spacing w:line="560" w:lineRule="exact"/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12. 本学年末实有数中10万元（含）以上（台件）：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</w:t>
      </w:r>
    </w:p>
    <w:p w:rsidR="00D2257B" w:rsidRPr="00A423AD" w:rsidRDefault="00D2257B" w:rsidP="00D2257B">
      <w:pPr>
        <w:spacing w:line="560" w:lineRule="exact"/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13. 本学年末实有数中10万元（含）以上（金额）：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数据格式为数值型，长度为9。</w:t>
      </w:r>
    </w:p>
    <w:p w:rsidR="00D2257B" w:rsidRPr="009B5CDA" w:rsidRDefault="00D2257B" w:rsidP="00D2257B">
      <w:pPr>
        <w:ind w:left="420"/>
        <w:rPr>
          <w:rFonts w:ascii="仿宋_GB2312" w:eastAsia="仿宋_GB2312"/>
          <w:b/>
          <w:bCs/>
          <w:sz w:val="30"/>
          <w:szCs w:val="30"/>
        </w:rPr>
      </w:pPr>
      <w:r w:rsidRPr="009B5CDA">
        <w:rPr>
          <w:rFonts w:ascii="仿宋_GB2312" w:eastAsia="仿宋_GB2312" w:hint="eastAsia"/>
          <w:b/>
          <w:bCs/>
          <w:sz w:val="30"/>
          <w:szCs w:val="30"/>
        </w:rPr>
        <w:t>数据要求:</w:t>
      </w:r>
    </w:p>
    <w:p w:rsidR="00D2257B" w:rsidRPr="009B5CDA" w:rsidRDefault="00D2257B" w:rsidP="00D2257B">
      <w:pPr>
        <w:ind w:left="600" w:hangingChars="200" w:hanging="600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sz w:val="30"/>
          <w:szCs w:val="30"/>
        </w:rPr>
        <w:t>1. 上学年末实有数+本学年增加数-本学年减少数=本学年末实有数</w:t>
      </w:r>
    </w:p>
    <w:p w:rsidR="00D2257B" w:rsidRPr="009B5CDA" w:rsidRDefault="00D2257B" w:rsidP="00D2257B">
      <w:pPr>
        <w:ind w:left="600" w:hangingChars="200" w:hanging="600"/>
        <w:rPr>
          <w:rFonts w:ascii="仿宋_GB2312" w:eastAsia="仿宋_GB2312"/>
          <w:sz w:val="30"/>
          <w:szCs w:val="30"/>
        </w:rPr>
        <w:sectPr w:rsidR="00D2257B" w:rsidRPr="009B5CDA" w:rsidSect="00DA7D01">
          <w:footerReference w:type="even" r:id="rId10"/>
          <w:footerReference w:type="default" r:id="rId11"/>
          <w:pgSz w:w="11906" w:h="16838"/>
          <w:pgMar w:top="1418" w:right="1474" w:bottom="1418" w:left="1474" w:header="851" w:footer="992" w:gutter="0"/>
          <w:pgNumType w:start="12"/>
          <w:cols w:space="425"/>
          <w:docGrid w:type="lines" w:linePitch="312"/>
        </w:sectPr>
      </w:pPr>
      <w:r w:rsidRPr="009B5CDA">
        <w:rPr>
          <w:rFonts w:ascii="仿宋_GB2312" w:eastAsia="仿宋_GB2312" w:hint="eastAsia"/>
          <w:sz w:val="30"/>
          <w:szCs w:val="30"/>
        </w:rPr>
        <w:t>2. “上学年末实有数”应与上学年上报数据的“本学年末实有数</w:t>
      </w:r>
      <w:r w:rsidRPr="009B5CDA">
        <w:rPr>
          <w:rFonts w:ascii="仿宋_GB2312" w:eastAsia="仿宋_GB2312"/>
          <w:sz w:val="30"/>
          <w:szCs w:val="30"/>
        </w:rPr>
        <w:t>”</w:t>
      </w:r>
      <w:r w:rsidRPr="009B5CDA">
        <w:rPr>
          <w:rFonts w:ascii="仿宋_GB2312" w:eastAsia="仿宋_GB2312" w:hint="eastAsia"/>
          <w:sz w:val="30"/>
          <w:szCs w:val="30"/>
        </w:rPr>
        <w:t>一致。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D2257B" w:rsidRPr="009B5CDA" w:rsidRDefault="00D2257B" w:rsidP="00D2257B">
      <w:pPr>
        <w:pStyle w:val="3"/>
        <w:jc w:val="center"/>
        <w:rPr>
          <w:rFonts w:ascii="仿宋_GB2312" w:eastAsia="仿宋_GB2312"/>
          <w:bCs w:val="0"/>
          <w:sz w:val="30"/>
          <w:szCs w:val="30"/>
        </w:rPr>
      </w:pPr>
      <w:r w:rsidRPr="009B5CDA">
        <w:rPr>
          <w:rFonts w:ascii="仿宋_GB2312" w:eastAsia="仿宋_GB2312" w:hint="eastAsia"/>
          <w:bCs w:val="0"/>
          <w:sz w:val="30"/>
          <w:szCs w:val="30"/>
        </w:rPr>
        <w:lastRenderedPageBreak/>
        <w:t>基表三   贵重仪器设备表(SJ3)</w:t>
      </w:r>
    </w:p>
    <w:p w:rsidR="00D2257B" w:rsidRPr="009B5CDA" w:rsidRDefault="00D2257B" w:rsidP="00D2257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sz w:val="30"/>
          <w:szCs w:val="30"/>
        </w:rPr>
        <w:t>贵重仪器设备是指《高等学校固定资产分类及编码》的03类（仪器仪表）中单价在人民币40万元（含）以上、使用方向为教学或科研的仪器设备。计算机软件作为仪器设备的附件上报，不作为单台件上报。</w:t>
      </w:r>
    </w:p>
    <w:p w:rsidR="00D2257B" w:rsidRPr="009B5CDA" w:rsidRDefault="00D2257B" w:rsidP="00D2257B">
      <w:pPr>
        <w:ind w:firstLineChars="200" w:firstLine="360"/>
        <w:rPr>
          <w:rFonts w:ascii="仿宋_GB2312" w:eastAsia="仿宋_GB2312"/>
          <w:sz w:val="18"/>
          <w:szCs w:val="18"/>
        </w:rPr>
      </w:pPr>
    </w:p>
    <w:p w:rsidR="00D2257B" w:rsidRPr="009B5CDA" w:rsidRDefault="00D2257B" w:rsidP="00D2257B">
      <w:pPr>
        <w:numPr>
          <w:ilvl w:val="0"/>
          <w:numId w:val="3"/>
        </w:numPr>
        <w:tabs>
          <w:tab w:val="left" w:pos="101"/>
          <w:tab w:val="left" w:pos="1340"/>
          <w:tab w:val="left" w:pos="2579"/>
          <w:tab w:val="left" w:pos="3348"/>
        </w:tabs>
        <w:jc w:val="left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学校代码：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12" w:history="1">
        <w:r>
          <w:rPr>
            <w:rFonts w:ascii="仿宋_GB2312" w:eastAsia="仿宋_GB2312" w:hint="eastAsia"/>
            <w:sz w:val="30"/>
            <w:szCs w:val="30"/>
          </w:rPr>
          <w:t>http://www.stats.edu.cn/</w:t>
        </w:r>
      </w:hyperlink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D2257B" w:rsidRPr="009B5CDA" w:rsidRDefault="00D2257B" w:rsidP="00D2257B">
      <w:pPr>
        <w:numPr>
          <w:ilvl w:val="0"/>
          <w:numId w:val="3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仪器编号：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数据格式为字符型，长度为8。指学校内部使用的仪器设备编号，在本校内具有唯一性。与“教学科研仪器设备表（SJ1）”中仪器编号一致，不能为空。</w:t>
      </w:r>
    </w:p>
    <w:p w:rsidR="00D2257B" w:rsidRPr="009B5CDA" w:rsidRDefault="00D2257B" w:rsidP="00D2257B">
      <w:pPr>
        <w:ind w:left="337" w:hangingChars="112" w:hanging="337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3．分类号：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数据格式为字符型，长度为8。指对仪器设备进行统一分类的编码，按教育部高教司颁发的《高等学校固定资产分类及编码》填写，不得自行增加。若无对应编码，填上一级编码，编码末位填“00”补齐8位。</w:t>
      </w:r>
    </w:p>
    <w:p w:rsidR="00D2257B" w:rsidRPr="009B5CDA" w:rsidRDefault="00D2257B" w:rsidP="00D2257B">
      <w:pPr>
        <w:ind w:left="337" w:hangingChars="112" w:hanging="337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4. 仪器名称：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数据格式为字符型，长度为30。用汉字表示，不能为空，与《高等学校固定资产分类及编码》中的分类号所对应的名称一致，若无对应名称，则填写仪器设备标牌的汉字名称或规范的中文翻译名称。</w:t>
      </w:r>
    </w:p>
    <w:p w:rsidR="00D2257B" w:rsidRPr="009B5CDA" w:rsidRDefault="00D2257B" w:rsidP="00D2257B">
      <w:pPr>
        <w:numPr>
          <w:ilvl w:val="0"/>
          <w:numId w:val="5"/>
        </w:numPr>
        <w:tabs>
          <w:tab w:val="clear" w:pos="720"/>
          <w:tab w:val="num" w:pos="540"/>
        </w:tabs>
        <w:ind w:left="360" w:hanging="360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单价：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数据格式为数值型，长度为12。指仪器设备包括附件在内    的总价格。以元为单位，保留两位小数。</w:t>
      </w:r>
    </w:p>
    <w:p w:rsidR="00D2257B" w:rsidRPr="009B5CDA" w:rsidRDefault="00D2257B" w:rsidP="00D2257B">
      <w:pPr>
        <w:ind w:left="464" w:hangingChars="154" w:hanging="464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lastRenderedPageBreak/>
        <w:t>6. 型号：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数据格式为字符型，长度为20。按仪器设备标牌或说明书标示填写，型号不清的仪器设备，经学校管理部门核实后，填“*”，超出字段长度应截取主要部分填写。</w:t>
      </w:r>
    </w:p>
    <w:p w:rsidR="00D2257B" w:rsidRPr="009B5CDA" w:rsidRDefault="00D2257B" w:rsidP="00D2257B">
      <w:pPr>
        <w:tabs>
          <w:tab w:val="left" w:pos="-375"/>
          <w:tab w:val="left" w:pos="1340"/>
          <w:tab w:val="left" w:pos="2579"/>
          <w:tab w:val="left" w:pos="3348"/>
        </w:tabs>
        <w:spacing w:line="360" w:lineRule="auto"/>
        <w:ind w:left="506" w:hangingChars="168" w:hanging="506"/>
        <w:jc w:val="left"/>
        <w:rPr>
          <w:rFonts w:ascii="仿宋_GB2312" w:eastAsia="仿宋_GB2312" w:hAnsi="宋体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7．规格：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数据格式为字符型，长度为200。指仪器设备的规格和主要技术指标</w:t>
      </w:r>
      <w:r>
        <w:rPr>
          <w:rFonts w:eastAsia="仿宋_GB2312" w:hint="eastAsia"/>
          <w:sz w:val="30"/>
          <w:szCs w:val="30"/>
        </w:rPr>
        <w:t>。</w:t>
      </w:r>
      <w:r w:rsidRPr="009B5CDA">
        <w:rPr>
          <w:rFonts w:ascii="仿宋_GB2312" w:eastAsia="仿宋_GB2312" w:hint="eastAsia"/>
          <w:sz w:val="30"/>
          <w:szCs w:val="30"/>
        </w:rPr>
        <w:t>超出字段长度应截取主要部分填写。</w:t>
      </w:r>
    </w:p>
    <w:p w:rsidR="00D2257B" w:rsidRPr="009B5CDA" w:rsidRDefault="00D2257B" w:rsidP="00D2257B">
      <w:pPr>
        <w:ind w:left="506" w:hangingChars="168" w:hanging="506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8．使用机时（教学）：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数据格式为数值型，长度为4。用于教学工作的使用机时数。根据仪器设备使用</w:t>
      </w:r>
      <w:proofErr w:type="gramStart"/>
      <w:r w:rsidRPr="009B5CDA">
        <w:rPr>
          <w:rFonts w:ascii="仿宋_GB2312" w:eastAsia="仿宋_GB2312" w:hint="eastAsia"/>
          <w:sz w:val="30"/>
          <w:szCs w:val="30"/>
        </w:rPr>
        <w:t>记录按</w:t>
      </w:r>
      <w:proofErr w:type="gramEnd"/>
      <w:r w:rsidRPr="009B5CDA">
        <w:rPr>
          <w:rFonts w:ascii="仿宋_GB2312" w:eastAsia="仿宋_GB2312" w:hint="eastAsia"/>
          <w:sz w:val="30"/>
          <w:szCs w:val="30"/>
        </w:rPr>
        <w:t>教学方面统计机时数，若无使用机时，填“0”，不能空项。使用机时：必要的开机准备时间+测试时间+必须的后处理时间。</w:t>
      </w:r>
    </w:p>
    <w:p w:rsidR="00D2257B" w:rsidRPr="009B5CDA" w:rsidRDefault="00D2257B" w:rsidP="00D2257B">
      <w:pPr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9．使用机时（科研）：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数据格式为数值型，长度为4。用于科研工作的使用机时数。根据仪器设备使用</w:t>
      </w:r>
      <w:proofErr w:type="gramStart"/>
      <w:r w:rsidRPr="009B5CDA">
        <w:rPr>
          <w:rFonts w:ascii="仿宋_GB2312" w:eastAsia="仿宋_GB2312" w:hint="eastAsia"/>
          <w:sz w:val="30"/>
          <w:szCs w:val="30"/>
        </w:rPr>
        <w:t>记录按科研</w:t>
      </w:r>
      <w:proofErr w:type="gramEnd"/>
      <w:r w:rsidRPr="009B5CDA">
        <w:rPr>
          <w:rFonts w:ascii="仿宋_GB2312" w:eastAsia="仿宋_GB2312" w:hint="eastAsia"/>
          <w:sz w:val="30"/>
          <w:szCs w:val="30"/>
        </w:rPr>
        <w:t>方面统计机时数，若无使用机时，填“0”，不能空项。</w:t>
      </w:r>
    </w:p>
    <w:p w:rsidR="00D2257B" w:rsidRPr="009B5CDA" w:rsidRDefault="00D2257B" w:rsidP="00D2257B">
      <w:pPr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10．使用机时（社会服务）：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数据格式为数值型，长度为4。用于社会服务的使用机时数。根据仪器设备使用</w:t>
      </w:r>
      <w:proofErr w:type="gramStart"/>
      <w:r w:rsidRPr="009B5CDA">
        <w:rPr>
          <w:rFonts w:ascii="仿宋_GB2312" w:eastAsia="仿宋_GB2312" w:hint="eastAsia"/>
          <w:sz w:val="30"/>
          <w:szCs w:val="30"/>
        </w:rPr>
        <w:t>记录按</w:t>
      </w:r>
      <w:proofErr w:type="gramEnd"/>
      <w:r w:rsidRPr="009B5CDA">
        <w:rPr>
          <w:rFonts w:ascii="仿宋_GB2312" w:eastAsia="仿宋_GB2312" w:hint="eastAsia"/>
          <w:sz w:val="30"/>
          <w:szCs w:val="30"/>
        </w:rPr>
        <w:t>社会服务方面统计机时数，若无使用机时，填“0”，不能空项。</w:t>
      </w:r>
    </w:p>
    <w:p w:rsidR="00D2257B" w:rsidRPr="009B5CDA" w:rsidRDefault="00D2257B" w:rsidP="00D2257B">
      <w:pPr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 xml:space="preserve">11. </w:t>
      </w:r>
      <w:r>
        <w:rPr>
          <w:rFonts w:ascii="仿宋_GB2312" w:eastAsia="仿宋_GB2312" w:hint="eastAsia"/>
          <w:b/>
          <w:sz w:val="30"/>
          <w:szCs w:val="30"/>
        </w:rPr>
        <w:t>使用机时（</w:t>
      </w:r>
      <w:r w:rsidRPr="009B5CDA">
        <w:rPr>
          <w:rFonts w:ascii="仿宋_GB2312" w:eastAsia="仿宋_GB2312" w:hint="eastAsia"/>
          <w:b/>
          <w:sz w:val="30"/>
          <w:szCs w:val="30"/>
        </w:rPr>
        <w:t>其中开放使用机时</w:t>
      </w:r>
      <w:r>
        <w:rPr>
          <w:rFonts w:ascii="仿宋_GB2312" w:eastAsia="仿宋_GB2312" w:hint="eastAsia"/>
          <w:b/>
          <w:sz w:val="30"/>
          <w:szCs w:val="30"/>
        </w:rPr>
        <w:t>）</w:t>
      </w:r>
      <w:r w:rsidRPr="009B5CDA">
        <w:rPr>
          <w:rFonts w:ascii="仿宋_GB2312" w:eastAsia="仿宋_GB2312" w:hint="eastAsia"/>
          <w:b/>
          <w:sz w:val="30"/>
          <w:szCs w:val="30"/>
        </w:rPr>
        <w:t>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数据格式为数值型，长度为4。仪器对用户开放使用（用户自行上机测试、观察样品）的机时数。</w:t>
      </w:r>
    </w:p>
    <w:p w:rsidR="00D2257B" w:rsidRPr="009B5CDA" w:rsidRDefault="00D2257B" w:rsidP="00D2257B">
      <w:pPr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12. 测样数：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数据格式为数值型，长度为6。本学年在本仪器设备上测试、分析的样品数量，按照原始记录统计填报。同一样品在一台仪器上测试，统计测样数为1，与测试方法和次数无关。</w:t>
      </w:r>
    </w:p>
    <w:p w:rsidR="00D2257B" w:rsidRPr="009B5CDA" w:rsidRDefault="00D2257B" w:rsidP="00D2257B">
      <w:pPr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13. 培训人员数（学生）：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数据格式为数值型，长度为4。本学年在本仪器上培训的能够独立操作的学生数，不包括各种形式的参观人</w:t>
      </w:r>
      <w:r w:rsidRPr="009B5CDA">
        <w:rPr>
          <w:rFonts w:ascii="仿宋_GB2312" w:eastAsia="仿宋_GB2312" w:hint="eastAsia"/>
          <w:sz w:val="30"/>
          <w:szCs w:val="30"/>
        </w:rPr>
        <w:lastRenderedPageBreak/>
        <w:t>数。按照原始记录统计填报。</w:t>
      </w:r>
    </w:p>
    <w:p w:rsidR="00D2257B" w:rsidRPr="009B5CDA" w:rsidRDefault="00D2257B" w:rsidP="00D2257B">
      <w:pPr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14. 培训人员数（教师）：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数据格式为数值型，长度为4。本学年在本仪器上培训的能够独立操作的教师数，不包括各种形式的参观人数。按照原始记录统计填报。</w:t>
      </w:r>
    </w:p>
    <w:p w:rsidR="00D2257B" w:rsidRPr="009B5CDA" w:rsidRDefault="00D2257B" w:rsidP="00D2257B">
      <w:pPr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15. 培训人员数（其他）：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数据格式为数值型，长度为4。本学年在本仪器上培训的能够独立操作的其他人员数，不包括各种形式的参观人数。按照原始记录统计填报。</w:t>
      </w:r>
    </w:p>
    <w:p w:rsidR="00D2257B" w:rsidRPr="009B5CDA" w:rsidRDefault="00D2257B" w:rsidP="00D2257B">
      <w:pPr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16. 教学实验项目数：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数据格式为数值型，长度为3。本学年利用本仪器设备开设的列入教学计划的实验项目数。</w:t>
      </w:r>
    </w:p>
    <w:p w:rsidR="00D2257B" w:rsidRPr="009B5CDA" w:rsidRDefault="00D2257B" w:rsidP="00D2257B">
      <w:pPr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17. 科研项目数</w:t>
      </w:r>
      <w:r w:rsidRPr="009B5CDA">
        <w:rPr>
          <w:rFonts w:ascii="仿宋_GB2312" w:eastAsia="仿宋_GB2312" w:hint="eastAsia"/>
          <w:sz w:val="30"/>
          <w:szCs w:val="30"/>
        </w:rPr>
        <w:t>：数据格式为数值型，长度为3。本学年利用本仪器设备完成的各种科研项目或合作项目数。</w:t>
      </w:r>
    </w:p>
    <w:p w:rsidR="00D2257B" w:rsidRPr="009B5CDA" w:rsidRDefault="00D2257B" w:rsidP="00D2257B">
      <w:pPr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18. 社会服务项目数：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数据格式为数值型，长度为4。本学年利用本仪器设备完成的为校外承担的社会服务项目数。</w:t>
      </w:r>
    </w:p>
    <w:p w:rsidR="00D2257B" w:rsidRPr="009B5CDA" w:rsidRDefault="00D2257B" w:rsidP="00D2257B">
      <w:pPr>
        <w:numPr>
          <w:ilvl w:val="0"/>
          <w:numId w:val="4"/>
        </w:numPr>
        <w:jc w:val="left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 xml:space="preserve"> 获奖情况（国家级）：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数据格式为数值型，长度为2。利用本仪器设备在本学年获得的国家级奖励情况。</w:t>
      </w:r>
    </w:p>
    <w:p w:rsidR="00D2257B" w:rsidRPr="009B5CDA" w:rsidRDefault="00D2257B" w:rsidP="00D2257B">
      <w:pPr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20. 获奖情况（省部级）：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数据格式为数值型，长度为2。利用本仪器设备本学年获得的省部级奖励情况。</w:t>
      </w:r>
    </w:p>
    <w:p w:rsidR="00D2257B" w:rsidRPr="009B5CDA" w:rsidRDefault="00D2257B" w:rsidP="00D2257B">
      <w:pPr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21. 发明专利（教师）：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数据格式为数值型，长度为2。利用本仪器设备在本学年获得的已授权发明专利数，不含实用新型和外观设计。</w:t>
      </w:r>
    </w:p>
    <w:p w:rsidR="00D2257B" w:rsidRPr="009B5CDA" w:rsidRDefault="00D2257B" w:rsidP="00D2257B">
      <w:pPr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22. 发明专利（学生）：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数据格式为数值型，长度为2。利用本仪器设备在本学年获得的已授权发明专利数，不含实用新型和外观设计。</w:t>
      </w:r>
    </w:p>
    <w:p w:rsidR="00D2257B" w:rsidRPr="009B5CDA" w:rsidRDefault="00D2257B" w:rsidP="00D2257B">
      <w:pPr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23. 论文情况（三大检索）：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数据格式为数值型，长度为3。利用本仪</w:t>
      </w:r>
      <w:r w:rsidRPr="009B5CDA">
        <w:rPr>
          <w:rFonts w:ascii="仿宋_GB2312" w:eastAsia="仿宋_GB2312" w:hint="eastAsia"/>
          <w:sz w:val="30"/>
          <w:szCs w:val="30"/>
        </w:rPr>
        <w:lastRenderedPageBreak/>
        <w:t>器设备</w:t>
      </w:r>
      <w:r>
        <w:rPr>
          <w:rFonts w:ascii="仿宋_GB2312" w:eastAsia="仿宋_GB2312" w:hint="eastAsia"/>
          <w:sz w:val="30"/>
          <w:szCs w:val="30"/>
        </w:rPr>
        <w:t>在</w:t>
      </w:r>
      <w:r w:rsidRPr="009B5CDA">
        <w:rPr>
          <w:rFonts w:ascii="仿宋_GB2312" w:eastAsia="仿宋_GB2312" w:hint="eastAsia"/>
          <w:sz w:val="30"/>
          <w:szCs w:val="30"/>
        </w:rPr>
        <w:t>本学年发表论文情况。三大检索指：SCI、EI 、ISTP。</w:t>
      </w:r>
    </w:p>
    <w:p w:rsidR="00D2257B" w:rsidRPr="009B5CDA" w:rsidRDefault="00D2257B" w:rsidP="00D2257B">
      <w:pPr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24. 论文情况（核心刊</w:t>
      </w:r>
      <w:r>
        <w:rPr>
          <w:rFonts w:ascii="仿宋_GB2312" w:eastAsia="仿宋_GB2312" w:hint="eastAsia"/>
          <w:b/>
          <w:sz w:val="30"/>
          <w:szCs w:val="30"/>
        </w:rPr>
        <w:t>物</w:t>
      </w:r>
      <w:r w:rsidRPr="009B5CDA">
        <w:rPr>
          <w:rFonts w:ascii="仿宋_GB2312" w:eastAsia="仿宋_GB2312" w:hint="eastAsia"/>
          <w:b/>
          <w:sz w:val="30"/>
          <w:szCs w:val="30"/>
        </w:rPr>
        <w:t>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数据格式为数值型，长度为3。利用本仪器设备</w:t>
      </w:r>
      <w:r>
        <w:rPr>
          <w:rFonts w:ascii="仿宋_GB2312" w:eastAsia="仿宋_GB2312" w:hint="eastAsia"/>
          <w:sz w:val="30"/>
          <w:szCs w:val="30"/>
        </w:rPr>
        <w:t>在</w:t>
      </w:r>
      <w:r w:rsidRPr="009B5CDA">
        <w:rPr>
          <w:rFonts w:ascii="仿宋_GB2312" w:eastAsia="仿宋_GB2312" w:hint="eastAsia"/>
          <w:sz w:val="30"/>
          <w:szCs w:val="30"/>
        </w:rPr>
        <w:t>本学年核心期刊发表论文情况。</w:t>
      </w:r>
    </w:p>
    <w:p w:rsidR="00D2257B" w:rsidRPr="009B5CDA" w:rsidRDefault="00D2257B" w:rsidP="00D2257B">
      <w:pPr>
        <w:ind w:left="602" w:hangingChars="200" w:hanging="602"/>
        <w:rPr>
          <w:rFonts w:ascii="仿宋_GB2312" w:eastAsia="仿宋_GB2312"/>
          <w:sz w:val="30"/>
          <w:szCs w:val="30"/>
        </w:rPr>
        <w:sectPr w:rsidR="00D2257B" w:rsidRPr="009B5CDA">
          <w:footerReference w:type="even" r:id="rId13"/>
          <w:footerReference w:type="default" r:id="rId14"/>
          <w:pgSz w:w="11906" w:h="16838"/>
          <w:pgMar w:top="1418" w:right="1474" w:bottom="1418" w:left="1474" w:header="851" w:footer="992" w:gutter="0"/>
          <w:cols w:space="425"/>
          <w:docGrid w:type="lines" w:linePitch="312"/>
        </w:sectPr>
      </w:pPr>
      <w:r w:rsidRPr="009B5CDA">
        <w:rPr>
          <w:rFonts w:ascii="仿宋_GB2312" w:eastAsia="仿宋_GB2312" w:hint="eastAsia"/>
          <w:b/>
          <w:sz w:val="30"/>
          <w:szCs w:val="30"/>
        </w:rPr>
        <w:t>25. 负责人姓名：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数据格式为字符型，长度为8。指本仪器设备或机组的负责人姓名，没有负责人的填“无”</w:t>
      </w:r>
    </w:p>
    <w:p w:rsidR="00B8788F" w:rsidRPr="009B5CDA" w:rsidRDefault="00B8788F" w:rsidP="00B8788F">
      <w:pPr>
        <w:pStyle w:val="3"/>
        <w:jc w:val="center"/>
        <w:rPr>
          <w:rFonts w:ascii="仿宋_GB2312" w:eastAsia="仿宋_GB2312"/>
          <w:bCs w:val="0"/>
          <w:sz w:val="30"/>
          <w:szCs w:val="30"/>
        </w:rPr>
      </w:pPr>
      <w:r w:rsidRPr="009B5CDA">
        <w:rPr>
          <w:rFonts w:ascii="仿宋_GB2312" w:eastAsia="仿宋_GB2312" w:hint="eastAsia"/>
          <w:bCs w:val="0"/>
          <w:sz w:val="30"/>
          <w:szCs w:val="30"/>
        </w:rPr>
        <w:lastRenderedPageBreak/>
        <w:t>基表四  教学实验项目表(SJ4)</w:t>
      </w:r>
    </w:p>
    <w:p w:rsidR="00B8788F" w:rsidRPr="009B5CDA" w:rsidRDefault="00B8788F" w:rsidP="00B8788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sz w:val="30"/>
          <w:szCs w:val="30"/>
        </w:rPr>
        <w:t>教学实验项目是指本学年纳入教学计划且实际开出的教学实验项目。</w:t>
      </w:r>
    </w:p>
    <w:p w:rsidR="00B8788F" w:rsidRPr="009B5CDA" w:rsidRDefault="00B8788F" w:rsidP="00B8788F">
      <w:pPr>
        <w:ind w:firstLineChars="200" w:firstLine="360"/>
        <w:rPr>
          <w:rFonts w:ascii="仿宋_GB2312" w:eastAsia="仿宋_GB2312"/>
          <w:sz w:val="18"/>
          <w:szCs w:val="18"/>
        </w:rPr>
      </w:pPr>
    </w:p>
    <w:p w:rsidR="00B8788F" w:rsidRPr="009B5CDA" w:rsidRDefault="00B8788F" w:rsidP="00B8788F">
      <w:pPr>
        <w:numPr>
          <w:ilvl w:val="0"/>
          <w:numId w:val="6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学校代码：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15" w:history="1">
        <w:r>
          <w:rPr>
            <w:rFonts w:ascii="仿宋_GB2312" w:eastAsia="仿宋_GB2312" w:hint="eastAsia"/>
            <w:sz w:val="30"/>
            <w:szCs w:val="30"/>
          </w:rPr>
          <w:t>http://www.stats.edu.cn/</w:t>
        </w:r>
      </w:hyperlink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B8788F" w:rsidRPr="009B5CDA" w:rsidRDefault="00B8788F" w:rsidP="00B8788F">
      <w:pPr>
        <w:numPr>
          <w:ilvl w:val="0"/>
          <w:numId w:val="6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实验编号：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数据格式为字符型，长度为13。学校内部使用的编号，在本校内具有永久唯一性，不能为空。若实验撤消，该实验编号将不再使用。如果实验内容更新较大，则应另设新的实验编号及实验名称。</w:t>
      </w:r>
      <w:proofErr w:type="gramStart"/>
      <w:r w:rsidRPr="009B5CDA">
        <w:rPr>
          <w:rFonts w:ascii="仿宋_GB2312" w:eastAsia="仿宋_GB2312" w:hint="eastAsia"/>
          <w:sz w:val="30"/>
          <w:szCs w:val="30"/>
        </w:rPr>
        <w:t>独立设</w:t>
      </w:r>
      <w:proofErr w:type="gramEnd"/>
      <w:r w:rsidRPr="009B5CDA">
        <w:rPr>
          <w:rFonts w:ascii="仿宋_GB2312" w:eastAsia="仿宋_GB2312" w:hint="eastAsia"/>
          <w:sz w:val="30"/>
          <w:szCs w:val="30"/>
        </w:rPr>
        <w:t>课的实验编号最后一位为“*”，例如：某实验编号为01002001，该实验又为</w:t>
      </w:r>
      <w:proofErr w:type="gramStart"/>
      <w:r w:rsidRPr="009B5CDA">
        <w:rPr>
          <w:rFonts w:ascii="仿宋_GB2312" w:eastAsia="仿宋_GB2312" w:hint="eastAsia"/>
          <w:sz w:val="30"/>
          <w:szCs w:val="30"/>
        </w:rPr>
        <w:t>独立设</w:t>
      </w:r>
      <w:proofErr w:type="gramEnd"/>
      <w:r w:rsidRPr="009B5CDA">
        <w:rPr>
          <w:rFonts w:ascii="仿宋_GB2312" w:eastAsia="仿宋_GB2312" w:hint="eastAsia"/>
          <w:sz w:val="30"/>
          <w:szCs w:val="30"/>
        </w:rPr>
        <w:t>课实验，所以上报实验编号应为01002001*。</w:t>
      </w:r>
    </w:p>
    <w:p w:rsidR="00B8788F" w:rsidRPr="009B5CDA" w:rsidRDefault="00B8788F" w:rsidP="00B8788F">
      <w:pPr>
        <w:numPr>
          <w:ilvl w:val="0"/>
          <w:numId w:val="6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实验名称：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数据格式为字符型，长度为50。填写汉字名称。</w:t>
      </w:r>
    </w:p>
    <w:p w:rsidR="00B8788F" w:rsidRPr="009B5CDA" w:rsidRDefault="00B8788F" w:rsidP="00B8788F">
      <w:pPr>
        <w:numPr>
          <w:ilvl w:val="0"/>
          <w:numId w:val="6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实验类别：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数据格式为字符型，长度为1。按代码填写：1．基础；2. 专业基础；3. 专业；4. 其它——除以上三种情况以外的实验类别。</w:t>
      </w:r>
    </w:p>
    <w:p w:rsidR="00B8788F" w:rsidRPr="009B5CDA" w:rsidRDefault="00B8788F" w:rsidP="00B8788F">
      <w:pPr>
        <w:numPr>
          <w:ilvl w:val="0"/>
          <w:numId w:val="6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实验类型：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数据格式为字符型，长度为2。按代码填写： 1．演示性；2．验证性；3．综合性；4．设计研究；5．其它。若为</w:t>
      </w:r>
      <w:r w:rsidRPr="009B5CDA">
        <w:rPr>
          <w:rFonts w:ascii="仿宋_GB2312" w:eastAsia="仿宋_GB2312" w:hint="eastAsia"/>
          <w:bCs/>
          <w:sz w:val="30"/>
          <w:szCs w:val="30"/>
        </w:rPr>
        <w:t>网络实验教学项目，取值后再加</w:t>
      </w:r>
      <w:r w:rsidRPr="009B5CDA">
        <w:rPr>
          <w:rFonts w:ascii="仿宋_GB2312" w:eastAsia="仿宋_GB2312" w:hint="eastAsia"/>
          <w:sz w:val="30"/>
          <w:szCs w:val="30"/>
        </w:rPr>
        <w:t>“*”，例如：某实验为验证</w:t>
      </w:r>
      <w:proofErr w:type="gramStart"/>
      <w:r w:rsidRPr="009B5CDA">
        <w:rPr>
          <w:rFonts w:ascii="仿宋_GB2312" w:eastAsia="仿宋_GB2312" w:hint="eastAsia"/>
          <w:sz w:val="30"/>
          <w:szCs w:val="30"/>
        </w:rPr>
        <w:t>性网络</w:t>
      </w:r>
      <w:proofErr w:type="gramEnd"/>
      <w:r w:rsidRPr="009B5CDA">
        <w:rPr>
          <w:rFonts w:ascii="仿宋_GB2312" w:eastAsia="仿宋_GB2312" w:hint="eastAsia"/>
          <w:sz w:val="30"/>
          <w:szCs w:val="30"/>
        </w:rPr>
        <w:t>实验，取值应为“2*”。</w:t>
      </w:r>
    </w:p>
    <w:p w:rsidR="00B8788F" w:rsidRPr="009B5CDA" w:rsidRDefault="00B8788F" w:rsidP="00B8788F">
      <w:pPr>
        <w:numPr>
          <w:ilvl w:val="0"/>
          <w:numId w:val="6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实验所属学科：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数据格式为字符型，长度为4。按照最新版的</w:t>
      </w:r>
      <w:r w:rsidRPr="009B5CDA">
        <w:rPr>
          <w:rFonts w:ascii="仿宋_GB2312" w:eastAsia="仿宋_GB2312" w:hint="eastAsia"/>
          <w:sz w:val="30"/>
          <w:szCs w:val="30"/>
        </w:rPr>
        <w:lastRenderedPageBreak/>
        <w:t>《中国普通高等学校本科专业设置大全》填写二级类代码</w:t>
      </w:r>
      <w:r w:rsidRPr="009B5CDA">
        <w:rPr>
          <w:rFonts w:ascii="仿宋_GB2312" w:eastAsia="仿宋_GB2312"/>
          <w:sz w:val="30"/>
          <w:szCs w:val="30"/>
        </w:rPr>
        <w:t>(</w:t>
      </w:r>
      <w:r w:rsidRPr="009B5CDA">
        <w:rPr>
          <w:rFonts w:ascii="仿宋_GB2312" w:eastAsia="仿宋_GB2312" w:hint="eastAsia"/>
          <w:sz w:val="30"/>
          <w:szCs w:val="30"/>
        </w:rPr>
        <w:t>前四位)。</w:t>
      </w:r>
    </w:p>
    <w:p w:rsidR="00B8788F" w:rsidRPr="009B5CDA" w:rsidRDefault="00B8788F" w:rsidP="00B8788F">
      <w:pPr>
        <w:numPr>
          <w:ilvl w:val="0"/>
          <w:numId w:val="6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实验要求：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数据格式为字符型，长度为1。按代码填写： 1．必修；2．选修；3．其它。</w:t>
      </w:r>
    </w:p>
    <w:p w:rsidR="00B8788F" w:rsidRPr="009B5CDA" w:rsidRDefault="00B8788F" w:rsidP="00B8788F">
      <w:pPr>
        <w:numPr>
          <w:ilvl w:val="0"/>
          <w:numId w:val="6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实验者类别：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指参加本实验项目的人员类别。按代码填写：1．博士生；2．硕士生；3．本科生；4．专科生；5．其他。如果同一实验项目同时为多类人员开设，应分别填写多条记录，但“实验编号”、“实验名称”应相同。例如：某实验，同时为硕士生、本科生、专科生开设，上报数据应分别填报3条记录，每条记录的实验者类别等相关字段不同，但实验编号、实验名称要相同。</w:t>
      </w:r>
    </w:p>
    <w:p w:rsidR="00B8788F" w:rsidRPr="009B5CDA" w:rsidRDefault="00B8788F" w:rsidP="00B8788F">
      <w:pPr>
        <w:numPr>
          <w:ilvl w:val="0"/>
          <w:numId w:val="6"/>
        </w:numPr>
        <w:spacing w:line="580" w:lineRule="exact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实验者人数：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数据格式为数值型，长度为6。指参加本实验项目的总人数。一个实验项目无论分几次做完，参加这个实验项目的总人数不变。例如：某</w:t>
      </w:r>
      <w:proofErr w:type="gramStart"/>
      <w:r w:rsidRPr="009B5CDA">
        <w:rPr>
          <w:rFonts w:ascii="仿宋_GB2312" w:eastAsia="仿宋_GB2312" w:hint="eastAsia"/>
          <w:sz w:val="30"/>
          <w:szCs w:val="30"/>
        </w:rPr>
        <w:t>实验既</w:t>
      </w:r>
      <w:proofErr w:type="gramEnd"/>
      <w:r w:rsidRPr="009B5CDA">
        <w:rPr>
          <w:rFonts w:ascii="仿宋_GB2312" w:eastAsia="仿宋_GB2312" w:hint="eastAsia"/>
          <w:sz w:val="30"/>
          <w:szCs w:val="30"/>
        </w:rPr>
        <w:t>为本专业学生开设，同时又为外专业学生开设，上报记录应为一条，实验者人数为两个专业学生人数相加。</w:t>
      </w:r>
    </w:p>
    <w:p w:rsidR="00B8788F" w:rsidRPr="009B5CDA" w:rsidRDefault="00B8788F" w:rsidP="00B8788F">
      <w:pPr>
        <w:tabs>
          <w:tab w:val="left" w:pos="1080"/>
        </w:tabs>
        <w:spacing w:line="580" w:lineRule="exact"/>
        <w:ind w:left="539" w:hangingChars="179" w:hanging="539"/>
        <w:jc w:val="left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10. 每组人数</w:t>
      </w:r>
      <w:r w:rsidRPr="009B5CDA">
        <w:rPr>
          <w:rFonts w:ascii="仿宋_GB2312" w:eastAsia="仿宋_GB2312" w:hint="eastAsia"/>
          <w:sz w:val="30"/>
          <w:szCs w:val="30"/>
        </w:rPr>
        <w:t>：数据格式为数值型，长度为2。指教学实验项目中在每套仪器设备上同时完成本实验项目的人数。</w:t>
      </w:r>
    </w:p>
    <w:p w:rsidR="00B8788F" w:rsidRPr="009B5CDA" w:rsidRDefault="00B8788F" w:rsidP="00B8788F">
      <w:pPr>
        <w:spacing w:line="580" w:lineRule="exact"/>
        <w:ind w:left="539" w:hangingChars="179" w:hanging="539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11. 实验学时数：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数据格式为数值型，长度为4。指完成本实验项目的实际学时数，不包括实验准备时间。</w:t>
      </w:r>
    </w:p>
    <w:p w:rsidR="00B8788F" w:rsidRPr="009B5CDA" w:rsidRDefault="00B8788F" w:rsidP="00B8788F">
      <w:pPr>
        <w:numPr>
          <w:ilvl w:val="0"/>
          <w:numId w:val="7"/>
        </w:numPr>
        <w:tabs>
          <w:tab w:val="clear" w:pos="465"/>
          <w:tab w:val="num" w:pos="540"/>
        </w:tabs>
        <w:spacing w:line="580" w:lineRule="exact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 xml:space="preserve"> 实验室编号：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数据格式为字符型，长度为10。学校自编的实验室编号，校内具有唯一性。</w:t>
      </w:r>
    </w:p>
    <w:p w:rsidR="00B8788F" w:rsidRPr="00D92A7C" w:rsidRDefault="00B8788F" w:rsidP="00B8788F">
      <w:pPr>
        <w:numPr>
          <w:ilvl w:val="0"/>
          <w:numId w:val="7"/>
        </w:numPr>
        <w:spacing w:line="580" w:lineRule="exact"/>
        <w:rPr>
          <w:rFonts w:ascii="仿宋_GB2312" w:eastAsia="仿宋_GB2312"/>
          <w:sz w:val="30"/>
          <w:szCs w:val="30"/>
        </w:rPr>
      </w:pPr>
      <w:r w:rsidRPr="00D92A7C">
        <w:rPr>
          <w:rFonts w:ascii="仿宋_GB2312" w:eastAsia="仿宋_GB2312" w:hint="eastAsia"/>
          <w:sz w:val="30"/>
          <w:szCs w:val="30"/>
        </w:rPr>
        <w:t xml:space="preserve"> 实验室名称：数据格式为字符型，长度为50。完成本实验</w:t>
      </w:r>
      <w:r w:rsidRPr="00D92A7C">
        <w:rPr>
          <w:rFonts w:ascii="仿宋_GB2312" w:eastAsia="仿宋_GB2312" w:hint="eastAsia"/>
          <w:sz w:val="30"/>
          <w:szCs w:val="30"/>
        </w:rPr>
        <w:lastRenderedPageBreak/>
        <w:t>项目的实验室名称。</w:t>
      </w:r>
    </w:p>
    <w:p w:rsidR="00B8788F" w:rsidRPr="009B5CDA" w:rsidRDefault="00B8788F" w:rsidP="00B8788F">
      <w:pPr>
        <w:pStyle w:val="3"/>
        <w:jc w:val="center"/>
        <w:rPr>
          <w:rFonts w:ascii="仿宋_GB2312" w:eastAsia="仿宋_GB2312"/>
          <w:bCs w:val="0"/>
          <w:sz w:val="30"/>
          <w:szCs w:val="30"/>
        </w:rPr>
      </w:pPr>
      <w:r w:rsidRPr="009B5CDA">
        <w:rPr>
          <w:rFonts w:ascii="仿宋_GB2312" w:eastAsia="仿宋_GB2312" w:hint="eastAsia"/>
          <w:bCs w:val="0"/>
          <w:sz w:val="30"/>
          <w:szCs w:val="30"/>
        </w:rPr>
        <w:t>基表五  专任实验室人员表(SJ5)</w:t>
      </w:r>
    </w:p>
    <w:p w:rsidR="00B8788F" w:rsidRPr="009B5CDA" w:rsidRDefault="00B8788F" w:rsidP="00B8788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sz w:val="30"/>
          <w:szCs w:val="30"/>
        </w:rPr>
        <w:t>专任实验室人员是指编制和岗位均在实验室的工作人员</w:t>
      </w:r>
    </w:p>
    <w:p w:rsidR="00B8788F" w:rsidRPr="009B5CDA" w:rsidRDefault="00B8788F" w:rsidP="00B8788F">
      <w:pPr>
        <w:ind w:firstLineChars="200" w:firstLine="360"/>
        <w:rPr>
          <w:rFonts w:ascii="仿宋_GB2312" w:eastAsia="仿宋_GB2312"/>
          <w:sz w:val="18"/>
          <w:szCs w:val="18"/>
        </w:rPr>
      </w:pPr>
    </w:p>
    <w:p w:rsidR="00B8788F" w:rsidRPr="009B5CDA" w:rsidRDefault="00B8788F" w:rsidP="00B8788F">
      <w:pPr>
        <w:numPr>
          <w:ilvl w:val="0"/>
          <w:numId w:val="8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学校代码：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16" w:history="1">
        <w:r>
          <w:rPr>
            <w:rFonts w:ascii="仿宋_GB2312" w:eastAsia="仿宋_GB2312" w:hint="eastAsia"/>
            <w:sz w:val="30"/>
            <w:szCs w:val="30"/>
          </w:rPr>
          <w:t>http://www.stats.edu.cn/</w:t>
        </w:r>
      </w:hyperlink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B8788F" w:rsidRPr="009B5CDA" w:rsidRDefault="00B8788F" w:rsidP="00B8788F">
      <w:pPr>
        <w:numPr>
          <w:ilvl w:val="0"/>
          <w:numId w:val="8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人员编号：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数据格式为字符型，长度为7。学校人事部门的人员编号，校内具有唯一性。</w:t>
      </w:r>
    </w:p>
    <w:p w:rsidR="00B8788F" w:rsidRPr="009B5CDA" w:rsidRDefault="00B8788F" w:rsidP="00B8788F">
      <w:pPr>
        <w:numPr>
          <w:ilvl w:val="0"/>
          <w:numId w:val="8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实验室编号：</w:t>
      </w:r>
      <w:bookmarkStart w:id="0" w:name="OLE_LINK2"/>
      <w:r w:rsidRPr="009B5CDA">
        <w:rPr>
          <w:rFonts w:ascii="仿宋_GB2312" w:eastAsia="仿宋_GB2312" w:hint="eastAsia"/>
          <w:sz w:val="30"/>
          <w:szCs w:val="30"/>
        </w:rPr>
        <w:t>数据格式为字符型，长度为10。学校自编的实验室编号，校内具有唯一性。</w:t>
      </w:r>
    </w:p>
    <w:bookmarkEnd w:id="0"/>
    <w:p w:rsidR="00B8788F" w:rsidRPr="009B5CDA" w:rsidRDefault="00B8788F" w:rsidP="00B8788F">
      <w:pPr>
        <w:numPr>
          <w:ilvl w:val="0"/>
          <w:numId w:val="8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实验室名称：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数据格式为字符型，长度为50。填写汉字名称。超过25个汉字应缩写。</w:t>
      </w:r>
    </w:p>
    <w:p w:rsidR="00B8788F" w:rsidRPr="009B5CDA" w:rsidRDefault="00B8788F" w:rsidP="00B8788F">
      <w:pPr>
        <w:numPr>
          <w:ilvl w:val="0"/>
          <w:numId w:val="8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姓名：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数据格式为字符型，长度为8。超过4个汉字应缩写。</w:t>
      </w:r>
    </w:p>
    <w:p w:rsidR="00B8788F" w:rsidRPr="009B5CDA" w:rsidRDefault="00B8788F" w:rsidP="00B8788F">
      <w:pPr>
        <w:numPr>
          <w:ilvl w:val="0"/>
          <w:numId w:val="8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性别：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数据格式为字符型，长度为1。按代码填写：1．男；　2．女。</w:t>
      </w:r>
    </w:p>
    <w:p w:rsidR="00B8788F" w:rsidRPr="009B5CDA" w:rsidRDefault="00B8788F" w:rsidP="00B8788F">
      <w:pPr>
        <w:numPr>
          <w:ilvl w:val="0"/>
          <w:numId w:val="8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出生年月：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数据格式为字符型，长度为6。前四位表示年，后两位表示月，如1949</w:t>
      </w:r>
      <w:r w:rsidRPr="009B5CDA">
        <w:rPr>
          <w:rFonts w:ascii="仿宋_GB2312" w:eastAsia="仿宋_GB2312" w:hint="eastAsia"/>
          <w:sz w:val="30"/>
          <w:szCs w:val="30"/>
          <w:lang w:val="en-GB"/>
        </w:rPr>
        <w:t>04表示1949年4月出生。</w:t>
      </w:r>
    </w:p>
    <w:p w:rsidR="00B8788F" w:rsidRPr="009B5CDA" w:rsidRDefault="00B8788F" w:rsidP="00B8788F">
      <w:pPr>
        <w:numPr>
          <w:ilvl w:val="0"/>
          <w:numId w:val="8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所属学科：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数据格式为字符型，长度为4。按照最新版的《中国普通高等学校本科专业设置大全》填写二级类代码</w:t>
      </w:r>
      <w:r w:rsidRPr="009B5CDA">
        <w:rPr>
          <w:rFonts w:ascii="仿宋_GB2312" w:eastAsia="仿宋_GB2312"/>
          <w:sz w:val="30"/>
          <w:szCs w:val="30"/>
        </w:rPr>
        <w:t>(</w:t>
      </w:r>
      <w:r w:rsidRPr="009B5CDA">
        <w:rPr>
          <w:rFonts w:ascii="仿宋_GB2312" w:eastAsia="仿宋_GB2312" w:hint="eastAsia"/>
          <w:sz w:val="30"/>
          <w:szCs w:val="30"/>
        </w:rPr>
        <w:t>前四位)。</w:t>
      </w:r>
    </w:p>
    <w:p w:rsidR="00B8788F" w:rsidRPr="009B5CDA" w:rsidRDefault="00B8788F" w:rsidP="00B8788F">
      <w:pPr>
        <w:numPr>
          <w:ilvl w:val="0"/>
          <w:numId w:val="8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专业技术职务：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数据格式为字符型，长度为3。按照</w:t>
      </w:r>
      <w:r w:rsidRPr="009B5CDA">
        <w:rPr>
          <w:rFonts w:ascii="仿宋_GB2312" w:eastAsia="仿宋_GB2312" w:hint="eastAsia"/>
          <w:bCs/>
          <w:sz w:val="30"/>
          <w:szCs w:val="30"/>
        </w:rPr>
        <w:t>《专业技</w:t>
      </w:r>
      <w:r w:rsidRPr="009B5CDA">
        <w:rPr>
          <w:rFonts w:ascii="仿宋_GB2312" w:eastAsia="仿宋_GB2312" w:hint="eastAsia"/>
          <w:bCs/>
          <w:sz w:val="30"/>
          <w:szCs w:val="30"/>
        </w:rPr>
        <w:lastRenderedPageBreak/>
        <w:t>术职务代码》（</w:t>
      </w:r>
      <w:r w:rsidRPr="009B5CDA">
        <w:rPr>
          <w:rFonts w:ascii="仿宋_GB2312" w:eastAsia="仿宋_GB2312" w:hint="eastAsia"/>
          <w:sz w:val="30"/>
          <w:szCs w:val="30"/>
        </w:rPr>
        <w:t>GB</w:t>
      </w:r>
      <w:r w:rsidRPr="009B5CDA">
        <w:rPr>
          <w:rFonts w:ascii="仿宋_GB2312" w:eastAsia="仿宋_GB2312"/>
          <w:sz w:val="30"/>
          <w:szCs w:val="30"/>
        </w:rPr>
        <w:t>/T</w:t>
      </w:r>
      <w:r w:rsidRPr="009B5CDA">
        <w:rPr>
          <w:rFonts w:ascii="仿宋_GB2312" w:eastAsia="仿宋_GB2312" w:hint="eastAsia"/>
          <w:sz w:val="30"/>
          <w:szCs w:val="30"/>
        </w:rPr>
        <w:t xml:space="preserve"> </w:t>
      </w:r>
      <w:r w:rsidRPr="009B5CDA">
        <w:rPr>
          <w:rFonts w:ascii="仿宋_GB2312" w:eastAsia="仿宋_GB2312"/>
          <w:sz w:val="30"/>
          <w:szCs w:val="30"/>
        </w:rPr>
        <w:t>8561</w:t>
      </w:r>
      <w:r w:rsidRPr="009B5CDA">
        <w:rPr>
          <w:rFonts w:ascii="仿宋_GB2312" w:eastAsia="仿宋_GB2312" w:hint="eastAsia"/>
          <w:sz w:val="30"/>
          <w:szCs w:val="30"/>
        </w:rPr>
        <w:t>-</w:t>
      </w:r>
      <w:r w:rsidRPr="009B5CDA">
        <w:rPr>
          <w:rFonts w:ascii="仿宋_GB2312" w:eastAsia="仿宋_GB2312"/>
          <w:sz w:val="30"/>
          <w:szCs w:val="30"/>
        </w:rPr>
        <w:t>2001</w:t>
      </w:r>
      <w:r w:rsidRPr="009B5CDA">
        <w:rPr>
          <w:rFonts w:ascii="仿宋_GB2312" w:eastAsia="仿宋_GB2312" w:hint="eastAsia"/>
          <w:bCs/>
          <w:sz w:val="30"/>
          <w:szCs w:val="30"/>
        </w:rPr>
        <w:t>）</w:t>
      </w:r>
      <w:r w:rsidRPr="009B5CDA">
        <w:rPr>
          <w:rFonts w:ascii="仿宋_GB2312" w:eastAsia="仿宋_GB2312" w:hint="eastAsia"/>
          <w:sz w:val="30"/>
          <w:szCs w:val="30"/>
        </w:rPr>
        <w:t>填写，增加“</w:t>
      </w:r>
      <w:r w:rsidRPr="009B5CDA">
        <w:rPr>
          <w:rFonts w:ascii="仿宋_GB2312" w:eastAsia="仿宋_GB2312"/>
          <w:sz w:val="30"/>
          <w:szCs w:val="30"/>
        </w:rPr>
        <w:t>A</w:t>
      </w:r>
      <w:r w:rsidRPr="009B5CDA">
        <w:rPr>
          <w:rFonts w:ascii="仿宋_GB2312" w:eastAsia="仿宋_GB2312" w:hint="eastAsia"/>
          <w:sz w:val="30"/>
          <w:szCs w:val="30"/>
        </w:rPr>
        <w:t>00”：工人；“</w:t>
      </w:r>
      <w:r w:rsidRPr="009B5CDA">
        <w:rPr>
          <w:rFonts w:ascii="仿宋_GB2312" w:eastAsia="仿宋_GB2312"/>
          <w:sz w:val="30"/>
          <w:szCs w:val="30"/>
        </w:rPr>
        <w:t>A</w:t>
      </w:r>
      <w:r w:rsidRPr="009B5CDA">
        <w:rPr>
          <w:rFonts w:ascii="仿宋_GB2312" w:eastAsia="仿宋_GB2312" w:hint="eastAsia"/>
          <w:sz w:val="30"/>
          <w:szCs w:val="30"/>
        </w:rPr>
        <w:t>10”：技师；“</w:t>
      </w:r>
      <w:r w:rsidRPr="009B5CDA">
        <w:rPr>
          <w:rFonts w:ascii="仿宋_GB2312" w:eastAsia="仿宋_GB2312"/>
          <w:sz w:val="30"/>
          <w:szCs w:val="30"/>
        </w:rPr>
        <w:t>A</w:t>
      </w:r>
      <w:r w:rsidRPr="009B5CDA">
        <w:rPr>
          <w:rFonts w:ascii="仿宋_GB2312" w:eastAsia="仿宋_GB2312" w:hint="eastAsia"/>
          <w:sz w:val="30"/>
          <w:szCs w:val="30"/>
        </w:rPr>
        <w:t>11”：高级技师。未定专业技术职务，填“0”。</w:t>
      </w:r>
    </w:p>
    <w:p w:rsidR="00B8788F" w:rsidRPr="009B5CDA" w:rsidRDefault="00B8788F" w:rsidP="00B8788F">
      <w:pPr>
        <w:numPr>
          <w:ilvl w:val="0"/>
          <w:numId w:val="8"/>
        </w:numPr>
        <w:tabs>
          <w:tab w:val="clear" w:pos="420"/>
          <w:tab w:val="num" w:pos="540"/>
          <w:tab w:val="left" w:pos="1080"/>
        </w:tabs>
        <w:ind w:left="540" w:hanging="540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文化程度：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数据格式为字符型，长度为2。按照《文化程度代码》（GB</w:t>
      </w:r>
      <w:r w:rsidRPr="009B5CDA">
        <w:rPr>
          <w:rFonts w:ascii="仿宋_GB2312" w:eastAsia="仿宋_GB2312"/>
          <w:sz w:val="30"/>
          <w:szCs w:val="30"/>
        </w:rPr>
        <w:t>/T</w:t>
      </w:r>
      <w:r w:rsidRPr="009B5CDA">
        <w:rPr>
          <w:rFonts w:ascii="仿宋_GB2312" w:eastAsia="仿宋_GB2312" w:hint="eastAsia"/>
          <w:sz w:val="30"/>
          <w:szCs w:val="30"/>
        </w:rPr>
        <w:t xml:space="preserve"> 4658-</w:t>
      </w:r>
      <w:r w:rsidRPr="009B5CDA">
        <w:rPr>
          <w:rFonts w:ascii="仿宋_GB2312" w:eastAsia="仿宋_GB2312"/>
          <w:sz w:val="30"/>
          <w:szCs w:val="30"/>
        </w:rPr>
        <w:t>19</w:t>
      </w:r>
      <w:r w:rsidRPr="009B5CDA">
        <w:rPr>
          <w:rFonts w:ascii="仿宋_GB2312" w:eastAsia="仿宋_GB2312" w:hint="eastAsia"/>
          <w:sz w:val="30"/>
          <w:szCs w:val="30"/>
        </w:rPr>
        <w:t>84）填写，只填国家承认并取得毕（</w:t>
      </w:r>
      <w:proofErr w:type="gramStart"/>
      <w:r w:rsidRPr="009B5CDA">
        <w:rPr>
          <w:rFonts w:ascii="仿宋_GB2312" w:eastAsia="仿宋_GB2312" w:hint="eastAsia"/>
          <w:sz w:val="30"/>
          <w:szCs w:val="30"/>
        </w:rPr>
        <w:t>肄</w:t>
      </w:r>
      <w:proofErr w:type="gramEnd"/>
      <w:r w:rsidRPr="009B5CDA">
        <w:rPr>
          <w:rFonts w:ascii="仿宋_GB2312" w:eastAsia="仿宋_GB2312" w:hint="eastAsia"/>
          <w:sz w:val="30"/>
          <w:szCs w:val="30"/>
        </w:rPr>
        <w:t>）</w:t>
      </w:r>
      <w:r w:rsidRPr="009B5CDA">
        <w:rPr>
          <w:rFonts w:ascii="仿宋_GB2312" w:eastAsia="仿宋_GB2312" w:hint="eastAsia"/>
          <w:bCs/>
          <w:sz w:val="30"/>
          <w:szCs w:val="30"/>
        </w:rPr>
        <w:t>业证书的最高学历。增加 “03”：博士；“04”：硕士。</w:t>
      </w:r>
    </w:p>
    <w:p w:rsidR="00B8788F" w:rsidRPr="009B5CDA" w:rsidRDefault="00B8788F" w:rsidP="00B8788F">
      <w:pPr>
        <w:numPr>
          <w:ilvl w:val="0"/>
          <w:numId w:val="8"/>
        </w:numPr>
        <w:tabs>
          <w:tab w:val="clear" w:pos="420"/>
          <w:tab w:val="num" w:pos="540"/>
        </w:tabs>
        <w:ind w:left="540" w:hanging="540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专家类别：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2。具有国家认可的学术地位的人员。用代码表示：00．无；1．院士；2．长江学者；3．杰出青年基金获得者；4．国家级教学名师；5．省级教学名师。可复选，如：某专家既为长江学者又为国家级教学名师，应填为：“24”。</w:t>
      </w:r>
    </w:p>
    <w:p w:rsidR="00B8788F" w:rsidRPr="009B5CDA" w:rsidRDefault="00B8788F" w:rsidP="00B8788F">
      <w:pPr>
        <w:numPr>
          <w:ilvl w:val="0"/>
          <w:numId w:val="8"/>
        </w:numPr>
        <w:tabs>
          <w:tab w:val="clear" w:pos="420"/>
          <w:tab w:val="left" w:pos="540"/>
          <w:tab w:val="left" w:pos="900"/>
        </w:tabs>
        <w:ind w:left="540" w:hanging="540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国内培训（学历教育时间）：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数据格式为数值型，长度为3。本学年国内学历教育时间，以天为单位。</w:t>
      </w:r>
    </w:p>
    <w:p w:rsidR="00B8788F" w:rsidRPr="009B5CDA" w:rsidRDefault="00B8788F" w:rsidP="00B8788F">
      <w:pPr>
        <w:numPr>
          <w:ilvl w:val="0"/>
          <w:numId w:val="8"/>
        </w:numPr>
        <w:tabs>
          <w:tab w:val="clear" w:pos="420"/>
          <w:tab w:val="num" w:pos="540"/>
        </w:tabs>
        <w:ind w:left="540" w:hanging="540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国内培训（非学历教育时间）：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数据格式为数值型，长度为3。本学年国内非学历教育时间，以天为单位。</w:t>
      </w:r>
    </w:p>
    <w:p w:rsidR="00B8788F" w:rsidRPr="009B5CDA" w:rsidRDefault="00B8788F" w:rsidP="00B8788F">
      <w:pPr>
        <w:numPr>
          <w:ilvl w:val="0"/>
          <w:numId w:val="8"/>
        </w:numPr>
        <w:tabs>
          <w:tab w:val="clear" w:pos="420"/>
          <w:tab w:val="num" w:pos="540"/>
        </w:tabs>
        <w:ind w:left="540" w:hanging="540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国外培训（学历教育时间）：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数据格式为数值型，长度为3。本学年国外学历教育时间，以天为单位。</w:t>
      </w:r>
    </w:p>
    <w:p w:rsidR="00B8788F" w:rsidRPr="009B5CDA" w:rsidRDefault="00B8788F" w:rsidP="00B8788F">
      <w:pPr>
        <w:numPr>
          <w:ilvl w:val="0"/>
          <w:numId w:val="8"/>
        </w:numPr>
        <w:tabs>
          <w:tab w:val="clear" w:pos="420"/>
          <w:tab w:val="num" w:pos="540"/>
        </w:tabs>
        <w:ind w:left="540" w:hanging="540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国外培训（非学历教育时间）：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数据格式为数值型，长度为3。本学年国外非学历教育时间，以天为单位。</w:t>
      </w:r>
    </w:p>
    <w:p w:rsidR="00484705" w:rsidRDefault="00484705" w:rsidP="00B8788F">
      <w:pPr>
        <w:pStyle w:val="3"/>
        <w:jc w:val="center"/>
        <w:rPr>
          <w:rFonts w:ascii="仿宋_GB2312" w:eastAsia="仿宋_GB2312"/>
          <w:bCs w:val="0"/>
          <w:sz w:val="30"/>
          <w:szCs w:val="30"/>
        </w:rPr>
      </w:pPr>
    </w:p>
    <w:p w:rsidR="00484705" w:rsidRPr="00484705" w:rsidRDefault="00484705" w:rsidP="00484705"/>
    <w:p w:rsidR="00B8788F" w:rsidRPr="009B5CDA" w:rsidRDefault="00B8788F" w:rsidP="00B8788F">
      <w:pPr>
        <w:pStyle w:val="3"/>
        <w:jc w:val="center"/>
        <w:rPr>
          <w:rFonts w:ascii="仿宋_GB2312" w:eastAsia="仿宋_GB2312"/>
          <w:bCs w:val="0"/>
          <w:sz w:val="30"/>
          <w:szCs w:val="30"/>
        </w:rPr>
      </w:pPr>
      <w:r w:rsidRPr="009B5CDA">
        <w:rPr>
          <w:rFonts w:ascii="仿宋_GB2312" w:eastAsia="仿宋_GB2312" w:hint="eastAsia"/>
          <w:bCs w:val="0"/>
          <w:sz w:val="30"/>
          <w:szCs w:val="30"/>
        </w:rPr>
        <w:lastRenderedPageBreak/>
        <w:t>基表六  实验室基本情况表(SJ6)</w:t>
      </w:r>
    </w:p>
    <w:p w:rsidR="00B8788F" w:rsidRPr="009B5CDA" w:rsidRDefault="00B8788F" w:rsidP="00B8788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sz w:val="30"/>
          <w:szCs w:val="30"/>
        </w:rPr>
        <w:t>实验室是指经学校正式批准的教学和科研实验室，如由几个实验室（分室）联合而成的实验中心（实验室），应按一个实验中心（实验室）填写。</w:t>
      </w:r>
    </w:p>
    <w:p w:rsidR="00B8788F" w:rsidRPr="009B5CDA" w:rsidRDefault="00B8788F" w:rsidP="00B8788F">
      <w:pPr>
        <w:rPr>
          <w:rFonts w:ascii="仿宋_GB2312" w:eastAsia="仿宋_GB2312"/>
          <w:sz w:val="18"/>
          <w:szCs w:val="18"/>
        </w:rPr>
      </w:pPr>
    </w:p>
    <w:p w:rsidR="00B8788F" w:rsidRPr="009B5CDA" w:rsidRDefault="00B8788F" w:rsidP="00B8788F">
      <w:pPr>
        <w:numPr>
          <w:ilvl w:val="0"/>
          <w:numId w:val="9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学校代码：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17" w:history="1">
        <w:r w:rsidRPr="009B5CDA">
          <w:rPr>
            <w:rFonts w:ascii="仿宋_GB2312" w:eastAsia="仿宋_GB2312" w:hint="eastAsia"/>
            <w:sz w:val="30"/>
            <w:szCs w:val="30"/>
          </w:rPr>
          <w:t>http://</w:t>
        </w:r>
        <w:r>
          <w:rPr>
            <w:rFonts w:ascii="仿宋_GB2312" w:eastAsia="仿宋_GB2312" w:hint="eastAsia"/>
            <w:sz w:val="30"/>
            <w:szCs w:val="30"/>
          </w:rPr>
          <w:t>www.</w:t>
        </w:r>
        <w:r w:rsidRPr="009B5CDA">
          <w:rPr>
            <w:rFonts w:ascii="仿宋_GB2312" w:eastAsia="仿宋_GB2312" w:hint="eastAsia"/>
            <w:sz w:val="30"/>
            <w:szCs w:val="30"/>
          </w:rPr>
          <w:t>stats.edu.cn/</w:t>
        </w:r>
      </w:hyperlink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B8788F" w:rsidRPr="009B5CDA" w:rsidRDefault="00B8788F" w:rsidP="00B8788F">
      <w:pPr>
        <w:numPr>
          <w:ilvl w:val="0"/>
          <w:numId w:val="9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实验室编号：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数据格式为字符型，长度为10。学校自编的实验室编号，校内具有唯一性。</w:t>
      </w:r>
    </w:p>
    <w:p w:rsidR="00B8788F" w:rsidRPr="009B5CDA" w:rsidRDefault="00B8788F" w:rsidP="00B8788F">
      <w:pPr>
        <w:numPr>
          <w:ilvl w:val="0"/>
          <w:numId w:val="9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实验室名称：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数据格式为字符型，长度为50。填写汉字名称。</w:t>
      </w:r>
    </w:p>
    <w:p w:rsidR="00B8788F" w:rsidRPr="009B5CDA" w:rsidRDefault="00B8788F" w:rsidP="00B8788F">
      <w:pPr>
        <w:numPr>
          <w:ilvl w:val="0"/>
          <w:numId w:val="9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实验室类别：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数据格式为字符型，长度为1。按代码填写：1．国家级实验教学示范中心（经过教育部评审认定）； 2．省级实验教学示范中心（经过省级教育行政部门评审认定）；3．按平台建设的校、院（系）实验室；4．其它实验室。</w:t>
      </w:r>
    </w:p>
    <w:p w:rsidR="00B8788F" w:rsidRPr="009B5CDA" w:rsidRDefault="00B8788F" w:rsidP="00B8788F">
      <w:pPr>
        <w:numPr>
          <w:ilvl w:val="0"/>
          <w:numId w:val="9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建立年份：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数据格式为字符型，长度为4。</w:t>
      </w:r>
      <w:r w:rsidRPr="009B5CDA">
        <w:rPr>
          <w:rFonts w:ascii="仿宋_GB2312" w:eastAsia="仿宋_GB2312" w:hint="eastAsia"/>
          <w:bCs/>
          <w:sz w:val="30"/>
          <w:szCs w:val="30"/>
        </w:rPr>
        <w:t>实验室经</w:t>
      </w:r>
      <w:r w:rsidRPr="009B5CDA">
        <w:rPr>
          <w:rFonts w:ascii="仿宋_GB2312" w:eastAsia="仿宋_GB2312" w:hint="eastAsia"/>
          <w:sz w:val="30"/>
          <w:szCs w:val="30"/>
        </w:rPr>
        <w:t>学校正式批准</w:t>
      </w:r>
      <w:r w:rsidRPr="009B5CDA">
        <w:rPr>
          <w:rFonts w:ascii="仿宋_GB2312" w:eastAsia="仿宋_GB2312" w:hint="eastAsia"/>
          <w:bCs/>
          <w:sz w:val="30"/>
          <w:szCs w:val="30"/>
        </w:rPr>
        <w:t>建立的年份，格式如：1987。</w:t>
      </w:r>
    </w:p>
    <w:p w:rsidR="00B8788F" w:rsidRPr="009B5CDA" w:rsidRDefault="00B8788F" w:rsidP="00B8788F">
      <w:pPr>
        <w:numPr>
          <w:ilvl w:val="0"/>
          <w:numId w:val="9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房屋使用面积：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数据格式为数值型，长度为6。以平方米为单位，取整数。</w:t>
      </w:r>
    </w:p>
    <w:p w:rsidR="00B8788F" w:rsidRPr="009B5CDA" w:rsidRDefault="00B8788F" w:rsidP="00B8788F">
      <w:pPr>
        <w:numPr>
          <w:ilvl w:val="0"/>
          <w:numId w:val="9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实验室类型：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数据格式为字符型，长度为1。按代码填写：1．教学为主; 2．科研为主; 3．其它。</w:t>
      </w:r>
    </w:p>
    <w:p w:rsidR="00B8788F" w:rsidRPr="009B5CDA" w:rsidRDefault="00B8788F" w:rsidP="00B8788F">
      <w:pPr>
        <w:numPr>
          <w:ilvl w:val="0"/>
          <w:numId w:val="9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所属学科：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数据格式为字符型，长度为4。按照最新版的《中</w:t>
      </w:r>
      <w:r w:rsidRPr="009B5CDA">
        <w:rPr>
          <w:rFonts w:ascii="仿宋_GB2312" w:eastAsia="仿宋_GB2312" w:hint="eastAsia"/>
          <w:sz w:val="30"/>
          <w:szCs w:val="30"/>
        </w:rPr>
        <w:lastRenderedPageBreak/>
        <w:t>国普通高等学校本科专业设置大全》填写二级类代码</w:t>
      </w:r>
      <w:r w:rsidRPr="009B5CDA">
        <w:rPr>
          <w:rFonts w:ascii="仿宋_GB2312" w:eastAsia="仿宋_GB2312"/>
          <w:sz w:val="30"/>
          <w:szCs w:val="30"/>
        </w:rPr>
        <w:t>(</w:t>
      </w:r>
      <w:r w:rsidRPr="009B5CDA">
        <w:rPr>
          <w:rFonts w:ascii="仿宋_GB2312" w:eastAsia="仿宋_GB2312" w:hint="eastAsia"/>
          <w:sz w:val="30"/>
          <w:szCs w:val="30"/>
        </w:rPr>
        <w:t>前四位)。</w:t>
      </w:r>
    </w:p>
    <w:p w:rsidR="00B8788F" w:rsidRPr="009B5CDA" w:rsidRDefault="00B8788F" w:rsidP="00B8788F">
      <w:pPr>
        <w:numPr>
          <w:ilvl w:val="0"/>
          <w:numId w:val="9"/>
        </w:numPr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教师获奖与成果（国家级）：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数据格式为数值型，长度为2。本学年本实验室专任人员获得的国家级奖励与成果情况。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-180"/>
        </w:tabs>
        <w:ind w:left="540" w:hanging="540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教师获奖与成果（省部级）：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数据格式为数值型，长度为2。本学年本实验室专任人员获得的省部级奖励与成果情况。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教师获奖与成果（发明专利）：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数据格式为数值型，长度为2。本学年本实验室专任人员获得的奖励与成果情况。发明专利指已授权发明专利，不含实用新型和外观设计。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学生获奖情况：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数据格式为数值型，长度为2。本学年学生获奖项目数，仅统计省部级（含）以上竞赛。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教学方面论文和教材情况（三大检索收录）：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数据格式为数值型，长度为3。本学年发表的教学论文篇数以及正式出版的实验教材</w:t>
      </w:r>
      <w:r w:rsidRPr="009B5CDA">
        <w:rPr>
          <w:rFonts w:ascii="仿宋_GB2312" w:eastAsia="仿宋_GB2312" w:hint="eastAsia"/>
          <w:bCs/>
          <w:sz w:val="30"/>
          <w:szCs w:val="30"/>
        </w:rPr>
        <w:t>数。</w:t>
      </w:r>
      <w:r w:rsidRPr="009B5CDA">
        <w:rPr>
          <w:rFonts w:ascii="仿宋_GB2312" w:eastAsia="仿宋_GB2312" w:hint="eastAsia"/>
          <w:sz w:val="30"/>
          <w:szCs w:val="30"/>
        </w:rPr>
        <w:t>三</w:t>
      </w:r>
      <w:r w:rsidRPr="009B5CDA">
        <w:rPr>
          <w:rFonts w:ascii="仿宋_GB2312" w:eastAsia="仿宋_GB2312" w:hint="eastAsia"/>
          <w:bCs/>
          <w:sz w:val="30"/>
          <w:szCs w:val="30"/>
        </w:rPr>
        <w:t>大检索指：SCI、EI、ISTP。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科研方面论文和教材情况（三大检索收录）：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数据格式为数值型，长度为3。本学年发表的科研论文篇数以及正式出版的实验教材</w:t>
      </w:r>
      <w:r w:rsidRPr="009B5CDA">
        <w:rPr>
          <w:rFonts w:ascii="仿宋_GB2312" w:eastAsia="仿宋_GB2312" w:hint="eastAsia"/>
          <w:bCs/>
          <w:sz w:val="30"/>
          <w:szCs w:val="30"/>
        </w:rPr>
        <w:t>数。</w:t>
      </w:r>
      <w:r w:rsidRPr="009B5CDA">
        <w:rPr>
          <w:rFonts w:ascii="仿宋_GB2312" w:eastAsia="仿宋_GB2312" w:hint="eastAsia"/>
          <w:sz w:val="30"/>
          <w:szCs w:val="30"/>
        </w:rPr>
        <w:t>三</w:t>
      </w:r>
      <w:r w:rsidRPr="009B5CDA">
        <w:rPr>
          <w:rFonts w:ascii="仿宋_GB2312" w:eastAsia="仿宋_GB2312" w:hint="eastAsia"/>
          <w:bCs/>
          <w:sz w:val="30"/>
          <w:szCs w:val="30"/>
        </w:rPr>
        <w:t>大检索指：SCI、EI、ISTP。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教学方面论文和教材情况（核心刊物）：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数据格式为数值型，长度为3。本学年在核心期刊发表的教学论文篇数</w:t>
      </w:r>
      <w:r w:rsidRPr="009B5CDA">
        <w:rPr>
          <w:rFonts w:ascii="仿宋_GB2312" w:eastAsia="仿宋_GB2312" w:hint="eastAsia"/>
          <w:bCs/>
          <w:sz w:val="30"/>
          <w:szCs w:val="30"/>
        </w:rPr>
        <w:t>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科研方面论文和教材情况（核心刊物）：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数据格式为数值型，长度为3。本学年在核心期刊发表的科研论文篇数。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论文和教材情况（实验教材）：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</w:t>
      </w:r>
      <w:r w:rsidRPr="009B5CDA">
        <w:rPr>
          <w:rFonts w:ascii="仿宋_GB2312" w:eastAsia="仿宋_GB2312" w:hint="eastAsia"/>
          <w:sz w:val="30"/>
          <w:szCs w:val="30"/>
        </w:rPr>
        <w:lastRenderedPageBreak/>
        <w:t>正式出版的实验教材</w:t>
      </w:r>
      <w:r w:rsidRPr="009B5CDA">
        <w:rPr>
          <w:rFonts w:ascii="仿宋_GB2312" w:eastAsia="仿宋_GB2312" w:hint="eastAsia"/>
          <w:bCs/>
          <w:sz w:val="30"/>
          <w:szCs w:val="30"/>
        </w:rPr>
        <w:t>数。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科研及社会服务情况中科研项目数（省部级以上）：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数据格式为数值型，长度为2。本学年列入学校科研计划，为校外承担的各种省部级（含）以上科研项目或合作项目数。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科研及社会服务情况中科研项目数（其它）：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数据格式为数值型，长度为3。本学年列入学校科研计划，为校外承担的</w:t>
      </w:r>
      <w:r>
        <w:rPr>
          <w:rFonts w:ascii="仿宋_GB2312" w:eastAsia="仿宋_GB2312" w:hint="eastAsia"/>
          <w:sz w:val="30"/>
          <w:szCs w:val="30"/>
        </w:rPr>
        <w:t>其它</w:t>
      </w:r>
      <w:r w:rsidRPr="009B5CDA">
        <w:rPr>
          <w:rFonts w:ascii="仿宋_GB2312" w:eastAsia="仿宋_GB2312" w:hint="eastAsia"/>
          <w:sz w:val="30"/>
          <w:szCs w:val="30"/>
        </w:rPr>
        <w:t>各种科研项目或合作项目数。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科研及社会服务情况中社会服务项目数：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数据格式为数值型，长度为3。本学年未列入学校科研计划，为校外承担的社会服务项目数。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科研及社会服务情况中教研项目数（省部级以上）：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数据格式为数值型，长度为3。本学年本实验室专任人员承担的各种省部级（含）以上教研项目数。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科研及社会服务情况中教研项目数（</w:t>
      </w:r>
      <w:r>
        <w:rPr>
          <w:rFonts w:ascii="仿宋_GB2312" w:eastAsia="仿宋_GB2312" w:hint="eastAsia"/>
          <w:b/>
          <w:sz w:val="30"/>
          <w:szCs w:val="30"/>
        </w:rPr>
        <w:t>其它</w:t>
      </w:r>
      <w:r w:rsidRPr="009B5CDA">
        <w:rPr>
          <w:rFonts w:ascii="仿宋_GB2312" w:eastAsia="仿宋_GB2312" w:hint="eastAsia"/>
          <w:b/>
          <w:sz w:val="30"/>
          <w:szCs w:val="30"/>
        </w:rPr>
        <w:t>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数据格式为数值型，长度为3。本学年本实验室专任人员承担的</w:t>
      </w:r>
      <w:r>
        <w:rPr>
          <w:rFonts w:ascii="仿宋_GB2312" w:eastAsia="仿宋_GB2312" w:hint="eastAsia"/>
          <w:sz w:val="30"/>
          <w:szCs w:val="30"/>
        </w:rPr>
        <w:t>其它</w:t>
      </w:r>
      <w:r w:rsidRPr="009B5CDA">
        <w:rPr>
          <w:rFonts w:ascii="仿宋_GB2312" w:eastAsia="仿宋_GB2312" w:hint="eastAsia"/>
          <w:sz w:val="30"/>
          <w:szCs w:val="30"/>
        </w:rPr>
        <w:t>各种教研项目数。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毕业设计和论文人数（专科生人数）：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数据格式为数值型，长度为4。本学年在本实验室完成毕业设计和毕业论文的专科生学生人数。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毕业设计和论文人数（本科生人数）：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数据格式为数值型，长度为4。本学年在本实验室完成毕业设计和毕业论文的本科生学生人数。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lastRenderedPageBreak/>
        <w:t>毕业设计和论文人数（研究生人数）：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数据格式为数值型，长度为4。本学年在本实验室完成毕业设计和毕业论文的研究生学生人数。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开放实验个数（校内）：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数据格式为数值型，长度为6。本学年对校内学生开放实验的个数。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开放实验个数（校外）：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数据格式为数值型，长度为6。本学年对校外学生开放实验的个数。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开放实验人数（校内）：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数据格式为数值型，长度为6。本学年参加开放实验的校内学生人数。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开放实验人数（校外）：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数据格式为数值型，长度为6。本学年参加开放实验的校外学生人数。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开放实验人时数（校内）：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数据格式为数值型，长度为8。本学年参加开放实验的校内学生人时数。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开放实验人时数（校外）：</w:t>
      </w:r>
      <w:r w:rsidRPr="009B5CDA">
        <w:rPr>
          <w:rFonts w:ascii="仿宋_GB2312" w:eastAsia="仿宋_GB2312" w:hint="eastAsia"/>
          <w:sz w:val="30"/>
          <w:szCs w:val="30"/>
        </w:rPr>
        <w:t xml:space="preserve">数据格式为数值型，长度为6。本学年参加开放实验的校外学生人时数。    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兼任人员数：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数据格式为数值型，长度为3。是指除专任实验室人员以外的在实验室工作的人员。</w:t>
      </w:r>
    </w:p>
    <w:p w:rsidR="00B8788F" w:rsidRPr="009B5CDA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实验教学运行经费小计（万元,</w:t>
      </w:r>
      <w:r w:rsidRPr="009B5CDA">
        <w:rPr>
          <w:rFonts w:ascii="仿宋_GB2312" w:eastAsia="仿宋_GB2312" w:hint="eastAsia"/>
          <w:b/>
          <w:bCs/>
          <w:sz w:val="30"/>
          <w:szCs w:val="30"/>
        </w:rPr>
        <w:t>保留两位小数</w:t>
      </w:r>
      <w:r w:rsidRPr="009B5CDA">
        <w:rPr>
          <w:rFonts w:ascii="仿宋_GB2312" w:eastAsia="仿宋_GB2312" w:hint="eastAsia"/>
          <w:b/>
          <w:sz w:val="30"/>
          <w:szCs w:val="30"/>
        </w:rPr>
        <w:t>）：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数据格式为数值型，长度为8。指材料消耗、调研、新实验开发、水电费等经费，不含仪器设备维护经费。</w:t>
      </w:r>
    </w:p>
    <w:p w:rsidR="00B8788F" w:rsidRPr="00CA40B6" w:rsidRDefault="00B8788F" w:rsidP="00B8788F">
      <w:pPr>
        <w:numPr>
          <w:ilvl w:val="0"/>
          <w:numId w:val="9"/>
        </w:numPr>
        <w:tabs>
          <w:tab w:val="clear" w:pos="420"/>
          <w:tab w:val="num" w:pos="540"/>
        </w:tabs>
        <w:rPr>
          <w:rFonts w:ascii="仿宋_GB2312" w:eastAsia="仿宋_GB2312"/>
          <w:sz w:val="30"/>
          <w:szCs w:val="30"/>
        </w:rPr>
      </w:pPr>
      <w:r w:rsidRPr="00CA40B6">
        <w:rPr>
          <w:rFonts w:ascii="仿宋_GB2312" w:eastAsia="仿宋_GB2312" w:hint="eastAsia"/>
          <w:sz w:val="30"/>
          <w:szCs w:val="30"/>
        </w:rPr>
        <w:t>实验教学运行经费（其中教学实验</w:t>
      </w:r>
      <w:proofErr w:type="gramStart"/>
      <w:r w:rsidRPr="00CA40B6">
        <w:rPr>
          <w:rFonts w:ascii="仿宋_GB2312" w:eastAsia="仿宋_GB2312" w:hint="eastAsia"/>
          <w:sz w:val="30"/>
          <w:szCs w:val="30"/>
        </w:rPr>
        <w:t>年材料</w:t>
      </w:r>
      <w:proofErr w:type="gramEnd"/>
      <w:r w:rsidRPr="00CA40B6">
        <w:rPr>
          <w:rFonts w:ascii="仿宋_GB2312" w:eastAsia="仿宋_GB2312" w:hint="eastAsia"/>
          <w:sz w:val="30"/>
          <w:szCs w:val="30"/>
        </w:rPr>
        <w:t>消耗费）（万元,保留两位小数）：数据格式为数值型，长度为8。是指用于教学</w:t>
      </w:r>
      <w:r w:rsidRPr="00CA40B6">
        <w:rPr>
          <w:rFonts w:ascii="仿宋_GB2312" w:eastAsia="仿宋_GB2312" w:hint="eastAsia"/>
          <w:sz w:val="30"/>
          <w:szCs w:val="30"/>
        </w:rPr>
        <w:lastRenderedPageBreak/>
        <w:t>实验的材料消耗费。</w:t>
      </w:r>
    </w:p>
    <w:p w:rsidR="00A24B66" w:rsidRPr="009B5CDA" w:rsidRDefault="00A24B66" w:rsidP="00A24B66">
      <w:pPr>
        <w:pStyle w:val="3"/>
        <w:jc w:val="center"/>
        <w:rPr>
          <w:rFonts w:ascii="仿宋_GB2312" w:eastAsia="仿宋_GB2312"/>
          <w:bCs w:val="0"/>
          <w:sz w:val="30"/>
          <w:szCs w:val="30"/>
        </w:rPr>
      </w:pPr>
      <w:r w:rsidRPr="009B5CDA">
        <w:rPr>
          <w:rFonts w:ascii="仿宋_GB2312" w:eastAsia="仿宋_GB2312" w:hint="eastAsia"/>
          <w:bCs w:val="0"/>
          <w:sz w:val="30"/>
          <w:szCs w:val="30"/>
        </w:rPr>
        <w:t>基表七 实验室经费情况表(SJ7)</w:t>
      </w:r>
    </w:p>
    <w:p w:rsidR="00A24B66" w:rsidRPr="009B5CDA" w:rsidRDefault="00A24B66" w:rsidP="00A24B6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sz w:val="30"/>
          <w:szCs w:val="30"/>
        </w:rPr>
        <w:t>金额以万元为单位，保留两位小数。</w:t>
      </w:r>
    </w:p>
    <w:p w:rsidR="00A24B66" w:rsidRPr="009B5CDA" w:rsidRDefault="00A24B66" w:rsidP="00A24B66">
      <w:pPr>
        <w:ind w:firstLineChars="200" w:firstLine="360"/>
        <w:rPr>
          <w:sz w:val="18"/>
          <w:szCs w:val="18"/>
        </w:rPr>
      </w:pPr>
    </w:p>
    <w:p w:rsidR="00A24B66" w:rsidRPr="009B5CDA" w:rsidRDefault="00A24B66" w:rsidP="00A24B66">
      <w:pPr>
        <w:tabs>
          <w:tab w:val="left" w:pos="2200"/>
        </w:tabs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1．学校代码：</w:t>
      </w:r>
      <w:r w:rsidRPr="009B5CDA">
        <w:rPr>
          <w:rFonts w:ascii="仿宋_GB2312" w:eastAsia="仿宋_GB2312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18" w:history="1">
        <w:r>
          <w:rPr>
            <w:rStyle w:val="a6"/>
            <w:rFonts w:ascii="仿宋_GB2312" w:eastAsia="仿宋_GB2312" w:hint="eastAsia"/>
            <w:sz w:val="30"/>
            <w:szCs w:val="30"/>
          </w:rPr>
          <w:t>http://www.stats.edu.cn/</w:t>
        </w:r>
      </w:hyperlink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A24B66" w:rsidRPr="009B5CDA" w:rsidRDefault="00A24B66" w:rsidP="00A24B66">
      <w:pPr>
        <w:ind w:left="506" w:hangingChars="168" w:hanging="506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2. 实验室个数：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数据格式为数值型，长度为6。学校实验室总数。</w:t>
      </w:r>
      <w:bookmarkStart w:id="1" w:name="_GoBack"/>
      <w:bookmarkEnd w:id="1"/>
    </w:p>
    <w:p w:rsidR="00A24B66" w:rsidRPr="009B5CDA" w:rsidRDefault="00A24B66" w:rsidP="00A24B66">
      <w:pPr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3. 实验室房屋使用面积：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数据格式为数值型，长度为8。实验室房屋使用面积（按使用面积统计）,以平方米为单位，取整数。</w:t>
      </w:r>
    </w:p>
    <w:p w:rsidR="00A24B66" w:rsidRPr="009B5CDA" w:rsidRDefault="00A24B66" w:rsidP="00A24B66">
      <w:pPr>
        <w:ind w:left="506" w:hangingChars="168" w:hanging="506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4. 经费投入总计：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</w:t>
      </w:r>
      <w:r w:rsidRPr="009B5CDA">
        <w:rPr>
          <w:rFonts w:ascii="仿宋_GB2312" w:eastAsia="仿宋_GB2312"/>
          <w:sz w:val="30"/>
          <w:szCs w:val="30"/>
        </w:rPr>
        <w:t>10</w:t>
      </w:r>
      <w:r w:rsidRPr="009B5CDA">
        <w:rPr>
          <w:rFonts w:ascii="仿宋_GB2312" w:eastAsia="仿宋_GB2312" w:hint="eastAsia"/>
          <w:sz w:val="30"/>
          <w:szCs w:val="30"/>
        </w:rPr>
        <w:t>。指仪器设备购置经费、仪器设备维护经费、实验教学运行经费、实验室建设经费、实验教学研究与改革经费、其它经费的总计。</w:t>
      </w:r>
    </w:p>
    <w:p w:rsidR="00A24B66" w:rsidRPr="009B5CDA" w:rsidRDefault="00A24B66" w:rsidP="00A24B66">
      <w:pPr>
        <w:ind w:left="506" w:rightChars="-70" w:right="-147" w:hangingChars="168" w:hanging="506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5. 经费投入中仪器设备购置经费小计：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数据格式为数值型，长度为8。用于购置仪器设备的经费</w:t>
      </w:r>
      <w:bookmarkStart w:id="2" w:name="OLE_LINK1"/>
      <w:r w:rsidRPr="009B5CDA">
        <w:rPr>
          <w:rFonts w:ascii="仿宋_GB2312" w:eastAsia="仿宋_GB2312" w:hint="eastAsia"/>
          <w:sz w:val="30"/>
          <w:szCs w:val="30"/>
        </w:rPr>
        <w:t>总额</w:t>
      </w:r>
      <w:bookmarkEnd w:id="2"/>
      <w:r w:rsidRPr="009B5CDA">
        <w:rPr>
          <w:rFonts w:ascii="仿宋_GB2312" w:eastAsia="仿宋_GB2312" w:hint="eastAsia"/>
          <w:sz w:val="30"/>
          <w:szCs w:val="30"/>
        </w:rPr>
        <w:t>。</w:t>
      </w:r>
    </w:p>
    <w:p w:rsidR="00A24B66" w:rsidRPr="009B5CDA" w:rsidRDefault="00A24B66" w:rsidP="00A24B66">
      <w:pPr>
        <w:ind w:left="506" w:hangingChars="168" w:hanging="506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6．经费投入中仪器设备购置经费(其中教学仪器购置经费)：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数据格式为数值型，长度为8。用于购置教学仪器设备的经费。</w:t>
      </w:r>
    </w:p>
    <w:p w:rsidR="00A24B66" w:rsidRPr="009B5CDA" w:rsidRDefault="00A24B66" w:rsidP="00A24B66">
      <w:pPr>
        <w:ind w:left="506" w:hangingChars="168" w:hanging="506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7．经费投入中仪器设备维护经费小计：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数据格式为数值型，长度为8。用于仪器设备运行、维修、维护的经费总额。</w:t>
      </w:r>
    </w:p>
    <w:p w:rsidR="00A24B66" w:rsidRPr="009B5CDA" w:rsidRDefault="00A24B66" w:rsidP="00A24B66">
      <w:pPr>
        <w:ind w:left="506" w:hangingChars="168" w:hanging="506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8．经费投入中仪器设备维护经费(其中教学仪器维护经费)：</w:t>
      </w:r>
      <w:r w:rsidRPr="009B5CDA">
        <w:rPr>
          <w:rFonts w:ascii="仿宋_GB2312" w:eastAsia="仿宋_GB2312" w:hint="eastAsia"/>
          <w:sz w:val="30"/>
          <w:szCs w:val="30"/>
        </w:rPr>
        <w:t>数</w:t>
      </w:r>
      <w:r w:rsidRPr="009B5CDA">
        <w:rPr>
          <w:rFonts w:ascii="仿宋_GB2312" w:eastAsia="仿宋_GB2312" w:hint="eastAsia"/>
          <w:sz w:val="30"/>
          <w:szCs w:val="30"/>
        </w:rPr>
        <w:lastRenderedPageBreak/>
        <w:t>据格式为数值型，长度为8。用于教学仪器设备运行、维修、维护的经费。</w:t>
      </w:r>
    </w:p>
    <w:p w:rsidR="00A24B66" w:rsidRPr="009B5CDA" w:rsidRDefault="00A24B66" w:rsidP="00A24B66">
      <w:pPr>
        <w:ind w:left="506" w:hangingChars="168" w:hanging="506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9．经费投入中实验教学运行经费小计：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</w:t>
      </w:r>
      <w:r>
        <w:rPr>
          <w:rFonts w:ascii="仿宋_GB2312" w:eastAsia="仿宋_GB2312" w:hint="eastAsia"/>
          <w:sz w:val="30"/>
          <w:szCs w:val="30"/>
        </w:rPr>
        <w:t>指</w:t>
      </w:r>
      <w:r w:rsidRPr="009B5CDA">
        <w:rPr>
          <w:rFonts w:ascii="仿宋_GB2312" w:eastAsia="仿宋_GB2312" w:hint="eastAsia"/>
          <w:sz w:val="30"/>
          <w:szCs w:val="30"/>
        </w:rPr>
        <w:t>用于材料消耗、调研、新实验开发、水电等经费，不含仪器设备维护经费。</w:t>
      </w:r>
    </w:p>
    <w:p w:rsidR="00A24B66" w:rsidRPr="009B5CDA" w:rsidRDefault="00A24B66" w:rsidP="00A24B66">
      <w:pPr>
        <w:ind w:left="506" w:hangingChars="168" w:hanging="506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10．经费投入中实验教学运行经费(其中</w:t>
      </w:r>
      <w:proofErr w:type="gramStart"/>
      <w:r w:rsidRPr="009B5CDA">
        <w:rPr>
          <w:rFonts w:ascii="仿宋_GB2312" w:eastAsia="仿宋_GB2312" w:hint="eastAsia"/>
          <w:b/>
          <w:sz w:val="30"/>
          <w:szCs w:val="30"/>
        </w:rPr>
        <w:t>年材料</w:t>
      </w:r>
      <w:proofErr w:type="gramEnd"/>
      <w:r w:rsidRPr="009B5CDA">
        <w:rPr>
          <w:rFonts w:ascii="仿宋_GB2312" w:eastAsia="仿宋_GB2312" w:hint="eastAsia"/>
          <w:b/>
          <w:sz w:val="30"/>
          <w:szCs w:val="30"/>
        </w:rPr>
        <w:t>消耗经费)：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数据格式为数值型，长度为8。指用于教学实验中</w:t>
      </w:r>
      <w:r>
        <w:rPr>
          <w:rFonts w:ascii="仿宋_GB2312" w:eastAsia="仿宋_GB2312" w:hint="eastAsia"/>
          <w:sz w:val="30"/>
          <w:szCs w:val="30"/>
        </w:rPr>
        <w:t>本学</w:t>
      </w:r>
      <w:r w:rsidRPr="009B5CDA">
        <w:rPr>
          <w:rFonts w:ascii="仿宋_GB2312" w:eastAsia="仿宋_GB2312" w:hint="eastAsia"/>
          <w:sz w:val="30"/>
          <w:szCs w:val="30"/>
        </w:rPr>
        <w:t>年材料消耗的经费。</w:t>
      </w:r>
    </w:p>
    <w:p w:rsidR="00A24B66" w:rsidRPr="009B5CDA" w:rsidRDefault="00A24B66" w:rsidP="00A24B66">
      <w:pPr>
        <w:ind w:left="506" w:hangingChars="168" w:hanging="506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11．经费投入中实验室建设经费：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数据格式为数值型，长度为8。用于</w:t>
      </w:r>
      <w:r w:rsidRPr="009B5CDA">
        <w:rPr>
          <w:rFonts w:ascii="仿宋_GB2312" w:eastAsia="仿宋_GB2312" w:hAnsi="Courier New" w:cs="Courier New" w:hint="eastAsia"/>
          <w:sz w:val="30"/>
          <w:szCs w:val="30"/>
        </w:rPr>
        <w:t>实验室基建、修建和改建的经费。</w:t>
      </w:r>
    </w:p>
    <w:p w:rsidR="00A24B66" w:rsidRPr="009B5CDA" w:rsidRDefault="00A24B66" w:rsidP="00A24B66">
      <w:pPr>
        <w:tabs>
          <w:tab w:val="left" w:pos="720"/>
        </w:tabs>
        <w:ind w:left="506" w:rightChars="-85" w:right="-178" w:hangingChars="168" w:hanging="506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Ansi="宋体" w:hint="eastAsia"/>
          <w:b/>
          <w:sz w:val="30"/>
          <w:szCs w:val="30"/>
        </w:rPr>
        <w:t>12</w:t>
      </w:r>
      <w:r w:rsidRPr="009B5CDA">
        <w:rPr>
          <w:rFonts w:ascii="仿宋_GB2312" w:eastAsia="仿宋_GB2312" w:hint="eastAsia"/>
          <w:b/>
          <w:sz w:val="30"/>
          <w:szCs w:val="30"/>
        </w:rPr>
        <w:t>．经费投入中实验教学研究与改革经费：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数据格式为数值型，长度为8。用于实验教学研究与改革的经费。</w:t>
      </w:r>
    </w:p>
    <w:p w:rsidR="00A24B66" w:rsidRPr="009B5CDA" w:rsidRDefault="00A24B66" w:rsidP="00A24B66">
      <w:pPr>
        <w:ind w:left="602" w:hangingChars="200" w:hanging="602"/>
        <w:rPr>
          <w:rFonts w:ascii="仿宋_GB2312" w:eastAsia="仿宋_GB2312"/>
          <w:sz w:val="30"/>
          <w:szCs w:val="30"/>
        </w:rPr>
      </w:pPr>
      <w:r w:rsidRPr="009B5CDA">
        <w:rPr>
          <w:rFonts w:ascii="仿宋_GB2312" w:eastAsia="仿宋_GB2312" w:hint="eastAsia"/>
          <w:b/>
          <w:sz w:val="30"/>
          <w:szCs w:val="30"/>
        </w:rPr>
        <w:t>13．经费投入中其它：</w:t>
      </w:r>
      <w:r w:rsidRPr="009B5CDA">
        <w:rPr>
          <w:rFonts w:ascii="仿宋_GB2312" w:eastAsia="仿宋_GB2312" w:hint="eastAsia"/>
          <w:sz w:val="30"/>
          <w:szCs w:val="30"/>
        </w:rPr>
        <w:t>数据格式为数值型，长度为8。除以上5类以外的其它实验室和实验教学方面的经费投入额。</w:t>
      </w:r>
    </w:p>
    <w:p w:rsidR="00A24B66" w:rsidRPr="009B5CDA" w:rsidRDefault="00A24B66" w:rsidP="00A24B66">
      <w:pPr>
        <w:ind w:left="600" w:hangingChars="200" w:hanging="600"/>
        <w:rPr>
          <w:rFonts w:ascii="仿宋_GB2312" w:eastAsia="仿宋_GB2312"/>
          <w:sz w:val="30"/>
          <w:szCs w:val="30"/>
        </w:rPr>
      </w:pPr>
    </w:p>
    <w:p w:rsidR="00A24B66" w:rsidRPr="009B5CDA" w:rsidRDefault="00A24B66" w:rsidP="00A24B66">
      <w:r w:rsidRPr="009B5CDA">
        <w:rPr>
          <w:rFonts w:ascii="仿宋_GB2312" w:eastAsia="仿宋_GB2312" w:hint="eastAsia"/>
          <w:sz w:val="30"/>
          <w:szCs w:val="30"/>
        </w:rPr>
        <w:t>注: 以上各表中，数值型字段如有空项，应填“0”。</w:t>
      </w:r>
    </w:p>
    <w:p w:rsidR="00B8788F" w:rsidRPr="00A24B66" w:rsidRDefault="00B8788F" w:rsidP="00B8788F">
      <w:pPr>
        <w:pStyle w:val="3"/>
        <w:jc w:val="center"/>
      </w:pPr>
    </w:p>
    <w:p w:rsidR="00D2257B" w:rsidRPr="00B8788F" w:rsidRDefault="00D2257B" w:rsidP="00D2257B">
      <w:pPr>
        <w:pStyle w:val="3"/>
      </w:pPr>
    </w:p>
    <w:p w:rsidR="00D2257B" w:rsidRPr="00D2257B" w:rsidRDefault="00D2257B" w:rsidP="00D2257B">
      <w:pPr>
        <w:pStyle w:val="3"/>
      </w:pPr>
    </w:p>
    <w:p w:rsidR="00526C23" w:rsidRPr="00D2257B" w:rsidRDefault="00526C23"/>
    <w:sectPr w:rsidR="00526C23" w:rsidRPr="00D22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65" w:rsidRDefault="00146D65" w:rsidP="00D2257B">
      <w:r>
        <w:separator/>
      </w:r>
    </w:p>
  </w:endnote>
  <w:endnote w:type="continuationSeparator" w:id="0">
    <w:p w:rsidR="00146D65" w:rsidRDefault="00146D65" w:rsidP="00D2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7B" w:rsidRDefault="00D225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57B" w:rsidRDefault="00D225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7B" w:rsidRDefault="00D225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290">
      <w:rPr>
        <w:rStyle w:val="a5"/>
        <w:noProof/>
      </w:rPr>
      <w:t>18</w:t>
    </w:r>
    <w:r>
      <w:rPr>
        <w:rStyle w:val="a5"/>
      </w:rPr>
      <w:fldChar w:fldCharType="end"/>
    </w:r>
  </w:p>
  <w:p w:rsidR="00D2257B" w:rsidRDefault="00D2257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7B" w:rsidRDefault="00D225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57B" w:rsidRDefault="00D2257B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7B" w:rsidRDefault="00D225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06B">
      <w:rPr>
        <w:rStyle w:val="a5"/>
        <w:noProof/>
      </w:rPr>
      <w:t>31</w:t>
    </w:r>
    <w:r>
      <w:rPr>
        <w:rStyle w:val="a5"/>
      </w:rPr>
      <w:fldChar w:fldCharType="end"/>
    </w:r>
  </w:p>
  <w:p w:rsidR="00D2257B" w:rsidRDefault="00D225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65" w:rsidRDefault="00146D65" w:rsidP="00D2257B">
      <w:r>
        <w:separator/>
      </w:r>
    </w:p>
  </w:footnote>
  <w:footnote w:type="continuationSeparator" w:id="0">
    <w:p w:rsidR="00146D65" w:rsidRDefault="00146D65" w:rsidP="00D2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47E"/>
    <w:multiLevelType w:val="hybridMultilevel"/>
    <w:tmpl w:val="D4D475FA"/>
    <w:lvl w:ilvl="0" w:tplc="8CE24E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D1D14BC"/>
    <w:multiLevelType w:val="hybridMultilevel"/>
    <w:tmpl w:val="C04A7994"/>
    <w:lvl w:ilvl="0" w:tplc="B1626F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253C5F"/>
    <w:multiLevelType w:val="hybridMultilevel"/>
    <w:tmpl w:val="2B4A1920"/>
    <w:lvl w:ilvl="0" w:tplc="2F3201A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846369E"/>
    <w:multiLevelType w:val="hybridMultilevel"/>
    <w:tmpl w:val="B8F4F2B2"/>
    <w:lvl w:ilvl="0" w:tplc="55425120">
      <w:start w:val="1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9D678FA"/>
    <w:multiLevelType w:val="hybridMultilevel"/>
    <w:tmpl w:val="2C5C11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1337A64"/>
    <w:multiLevelType w:val="hybridMultilevel"/>
    <w:tmpl w:val="04C091E8"/>
    <w:lvl w:ilvl="0" w:tplc="14DA44E2">
      <w:start w:val="5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6283D94"/>
    <w:multiLevelType w:val="hybridMultilevel"/>
    <w:tmpl w:val="E0BAE9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DA443BA"/>
    <w:multiLevelType w:val="hybridMultilevel"/>
    <w:tmpl w:val="4490C056"/>
    <w:lvl w:ilvl="0" w:tplc="024C6162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E962303"/>
    <w:multiLevelType w:val="hybridMultilevel"/>
    <w:tmpl w:val="852A1580"/>
    <w:lvl w:ilvl="0" w:tplc="53C64E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1" w:tplc="5DAE7AE0">
      <w:start w:val="7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8E"/>
    <w:rsid w:val="000B7CBF"/>
    <w:rsid w:val="00146D65"/>
    <w:rsid w:val="00174968"/>
    <w:rsid w:val="0039038E"/>
    <w:rsid w:val="00484705"/>
    <w:rsid w:val="00526C23"/>
    <w:rsid w:val="007249A7"/>
    <w:rsid w:val="00864386"/>
    <w:rsid w:val="00A24B66"/>
    <w:rsid w:val="00B8788F"/>
    <w:rsid w:val="00BA5290"/>
    <w:rsid w:val="00C320CB"/>
    <w:rsid w:val="00D2257B"/>
    <w:rsid w:val="00D3711B"/>
    <w:rsid w:val="00D6325F"/>
    <w:rsid w:val="00E6012F"/>
    <w:rsid w:val="00E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aliases w:val="Heading"/>
    <w:basedOn w:val="a"/>
    <w:next w:val="a"/>
    <w:link w:val="3Char"/>
    <w:qFormat/>
    <w:rsid w:val="00D2257B"/>
    <w:pPr>
      <w:keepNext/>
      <w:keepLines/>
      <w:spacing w:before="260" w:after="260" w:line="408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57B"/>
    <w:rPr>
      <w:sz w:val="18"/>
      <w:szCs w:val="18"/>
    </w:rPr>
  </w:style>
  <w:style w:type="paragraph" w:styleId="a4">
    <w:name w:val="footer"/>
    <w:basedOn w:val="a"/>
    <w:link w:val="Char0"/>
    <w:unhideWhenUsed/>
    <w:rsid w:val="00D22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57B"/>
    <w:rPr>
      <w:sz w:val="18"/>
      <w:szCs w:val="18"/>
    </w:rPr>
  </w:style>
  <w:style w:type="character" w:customStyle="1" w:styleId="apple-converted-space">
    <w:name w:val="apple-converted-space"/>
    <w:basedOn w:val="a0"/>
    <w:rsid w:val="00D2257B"/>
  </w:style>
  <w:style w:type="character" w:customStyle="1" w:styleId="grame">
    <w:name w:val="grame"/>
    <w:basedOn w:val="a0"/>
    <w:rsid w:val="00D2257B"/>
  </w:style>
  <w:style w:type="character" w:customStyle="1" w:styleId="3Char">
    <w:name w:val="标题 3 Char"/>
    <w:aliases w:val="Heading Char"/>
    <w:basedOn w:val="a0"/>
    <w:link w:val="3"/>
    <w:rsid w:val="00D2257B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D2257B"/>
  </w:style>
  <w:style w:type="character" w:styleId="a6">
    <w:name w:val="Hyperlink"/>
    <w:basedOn w:val="a0"/>
    <w:rsid w:val="004847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47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aliases w:val="Heading"/>
    <w:basedOn w:val="a"/>
    <w:next w:val="a"/>
    <w:link w:val="3Char"/>
    <w:qFormat/>
    <w:rsid w:val="00D2257B"/>
    <w:pPr>
      <w:keepNext/>
      <w:keepLines/>
      <w:spacing w:before="260" w:after="260" w:line="408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57B"/>
    <w:rPr>
      <w:sz w:val="18"/>
      <w:szCs w:val="18"/>
    </w:rPr>
  </w:style>
  <w:style w:type="paragraph" w:styleId="a4">
    <w:name w:val="footer"/>
    <w:basedOn w:val="a"/>
    <w:link w:val="Char0"/>
    <w:unhideWhenUsed/>
    <w:rsid w:val="00D22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57B"/>
    <w:rPr>
      <w:sz w:val="18"/>
      <w:szCs w:val="18"/>
    </w:rPr>
  </w:style>
  <w:style w:type="character" w:customStyle="1" w:styleId="apple-converted-space">
    <w:name w:val="apple-converted-space"/>
    <w:basedOn w:val="a0"/>
    <w:rsid w:val="00D2257B"/>
  </w:style>
  <w:style w:type="character" w:customStyle="1" w:styleId="grame">
    <w:name w:val="grame"/>
    <w:basedOn w:val="a0"/>
    <w:rsid w:val="00D2257B"/>
  </w:style>
  <w:style w:type="character" w:customStyle="1" w:styleId="3Char">
    <w:name w:val="标题 3 Char"/>
    <w:aliases w:val="Heading Char"/>
    <w:basedOn w:val="a0"/>
    <w:link w:val="3"/>
    <w:rsid w:val="00D2257B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D2257B"/>
  </w:style>
  <w:style w:type="character" w:styleId="a6">
    <w:name w:val="Hyperlink"/>
    <w:basedOn w:val="a0"/>
    <w:rsid w:val="004847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47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s.moe.edu.cn/" TargetMode="External"/><Relationship Id="rId13" Type="http://schemas.openxmlformats.org/officeDocument/2006/relationships/footer" Target="footer3.xml"/><Relationship Id="rId18" Type="http://schemas.openxmlformats.org/officeDocument/2006/relationships/hyperlink" Target="http://stats.moe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ts.moe.edu.cn/" TargetMode="External"/><Relationship Id="rId17" Type="http://schemas.openxmlformats.org/officeDocument/2006/relationships/hyperlink" Target="http://stats.moe.edu.cn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s.moe.edu.c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tats.moe.edu.cn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ts.moe.edu.cn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21</Pages>
  <Words>1475</Words>
  <Characters>8409</Characters>
  <Application>Microsoft Office Word</Application>
  <DocSecurity>0</DocSecurity>
  <Lines>70</Lines>
  <Paragraphs>19</Paragraphs>
  <ScaleCrop>false</ScaleCrop>
  <Company>微软中国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杨铭伟</dc:creator>
  <cp:keywords/>
  <dc:description/>
  <cp:lastModifiedBy>杨铭伟</cp:lastModifiedBy>
  <cp:revision>27</cp:revision>
  <dcterms:created xsi:type="dcterms:W3CDTF">2018-08-01T10:23:00Z</dcterms:created>
  <dcterms:modified xsi:type="dcterms:W3CDTF">2018-08-06T11:04:00Z</dcterms:modified>
</cp:coreProperties>
</file>